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4D" w:rsidRPr="00D712B8" w:rsidRDefault="00B54FB4" w:rsidP="002D344D">
      <w:pPr>
        <w:spacing w:line="0" w:lineRule="atLeast"/>
        <w:jc w:val="center"/>
        <w:rPr>
          <w:b/>
          <w:sz w:val="28"/>
          <w:szCs w:val="28"/>
        </w:rPr>
      </w:pPr>
      <w:r w:rsidRPr="00D712B8">
        <w:rPr>
          <w:rFonts w:hint="eastAsia"/>
          <w:b/>
          <w:sz w:val="28"/>
          <w:szCs w:val="28"/>
        </w:rPr>
        <w:t>ECOTO</w:t>
      </w:r>
      <w:r w:rsidR="00324B90" w:rsidRPr="00D712B8">
        <w:rPr>
          <w:rFonts w:hint="eastAsia"/>
          <w:b/>
          <w:sz w:val="28"/>
          <w:szCs w:val="28"/>
        </w:rPr>
        <w:t>オピニオン</w:t>
      </w:r>
      <w:r w:rsidR="00C66342" w:rsidRPr="00D712B8">
        <w:rPr>
          <w:rFonts w:hint="eastAsia"/>
          <w:b/>
          <w:sz w:val="28"/>
          <w:szCs w:val="28"/>
        </w:rPr>
        <w:t>ショップ認定</w:t>
      </w:r>
      <w:r w:rsidR="007322E1" w:rsidRPr="00D712B8">
        <w:rPr>
          <w:rFonts w:hint="eastAsia"/>
          <w:b/>
          <w:sz w:val="28"/>
          <w:szCs w:val="28"/>
        </w:rPr>
        <w:t>事業</w:t>
      </w:r>
    </w:p>
    <w:p w:rsidR="00E04C88" w:rsidRPr="00D712B8" w:rsidRDefault="002D344D" w:rsidP="002D344D">
      <w:pPr>
        <w:spacing w:line="0" w:lineRule="atLeast"/>
        <w:jc w:val="center"/>
        <w:rPr>
          <w:b/>
          <w:sz w:val="28"/>
          <w:szCs w:val="28"/>
        </w:rPr>
      </w:pPr>
      <w:r w:rsidRPr="00D712B8">
        <w:rPr>
          <w:rFonts w:hint="eastAsia"/>
          <w:b/>
          <w:sz w:val="28"/>
          <w:szCs w:val="28"/>
        </w:rPr>
        <w:t>（南砺版</w:t>
      </w:r>
      <w:r w:rsidRPr="00D712B8">
        <w:rPr>
          <w:rFonts w:hint="eastAsia"/>
          <w:b/>
          <w:sz w:val="28"/>
          <w:szCs w:val="28"/>
        </w:rPr>
        <w:t>CSR</w:t>
      </w:r>
      <w:r w:rsidR="008B03B4" w:rsidRPr="00D712B8">
        <w:rPr>
          <w:rFonts w:hint="eastAsia"/>
          <w:b/>
          <w:sz w:val="28"/>
          <w:szCs w:val="28"/>
        </w:rPr>
        <w:t>促進</w:t>
      </w:r>
      <w:r w:rsidRPr="00D712B8">
        <w:rPr>
          <w:rFonts w:hint="eastAsia"/>
          <w:b/>
          <w:sz w:val="28"/>
          <w:szCs w:val="28"/>
        </w:rPr>
        <w:t>事業）</w:t>
      </w:r>
      <w:r w:rsidR="000575CE" w:rsidRPr="00D712B8">
        <w:rPr>
          <w:rFonts w:hint="eastAsia"/>
          <w:b/>
          <w:sz w:val="28"/>
          <w:szCs w:val="28"/>
        </w:rPr>
        <w:t>実施要項</w:t>
      </w:r>
    </w:p>
    <w:p w:rsidR="00324B90" w:rsidRPr="00355498" w:rsidRDefault="00324B90"/>
    <w:p w:rsidR="00324B90" w:rsidRPr="00D712B8" w:rsidRDefault="00E15A80">
      <w:pPr>
        <w:rPr>
          <w:b/>
          <w:szCs w:val="21"/>
        </w:rPr>
      </w:pPr>
      <w:r w:rsidRPr="00D712B8">
        <w:rPr>
          <w:rFonts w:hint="eastAsia"/>
          <w:b/>
          <w:szCs w:val="21"/>
        </w:rPr>
        <w:t>【</w:t>
      </w:r>
      <w:r w:rsidR="00324B90" w:rsidRPr="00D712B8">
        <w:rPr>
          <w:rFonts w:hint="eastAsia"/>
          <w:b/>
          <w:szCs w:val="21"/>
        </w:rPr>
        <w:t>目的</w:t>
      </w:r>
      <w:r w:rsidRPr="00D712B8">
        <w:rPr>
          <w:rFonts w:hint="eastAsia"/>
          <w:b/>
          <w:szCs w:val="21"/>
        </w:rPr>
        <w:t>】</w:t>
      </w:r>
    </w:p>
    <w:p w:rsidR="00324B90" w:rsidRPr="00D712B8" w:rsidRDefault="00324B90">
      <w:pPr>
        <w:rPr>
          <w:b/>
          <w:szCs w:val="21"/>
        </w:rPr>
      </w:pPr>
      <w:r w:rsidRPr="00D712B8">
        <w:rPr>
          <w:rFonts w:hint="eastAsia"/>
          <w:szCs w:val="21"/>
        </w:rPr>
        <w:t xml:space="preserve">　</w:t>
      </w:r>
      <w:r w:rsidR="00E46046" w:rsidRPr="00D712B8">
        <w:rPr>
          <w:rFonts w:hint="eastAsia"/>
          <w:b/>
          <w:szCs w:val="21"/>
        </w:rPr>
        <w:t>官民連携</w:t>
      </w:r>
      <w:r w:rsidR="00232334" w:rsidRPr="00D712B8">
        <w:rPr>
          <w:rFonts w:hint="eastAsia"/>
          <w:b/>
          <w:szCs w:val="21"/>
        </w:rPr>
        <w:t>による</w:t>
      </w:r>
      <w:r w:rsidRPr="00D712B8">
        <w:rPr>
          <w:rFonts w:hint="eastAsia"/>
          <w:b/>
          <w:szCs w:val="21"/>
        </w:rPr>
        <w:t>エコビレッジ構想の</w:t>
      </w:r>
      <w:r w:rsidR="008D2FD8" w:rsidRPr="00D712B8">
        <w:rPr>
          <w:rFonts w:hint="eastAsia"/>
          <w:b/>
          <w:szCs w:val="21"/>
        </w:rPr>
        <w:t>更なる</w:t>
      </w:r>
      <w:r w:rsidRPr="00D712B8">
        <w:rPr>
          <w:rFonts w:hint="eastAsia"/>
          <w:b/>
          <w:szCs w:val="21"/>
        </w:rPr>
        <w:t>普及啓発</w:t>
      </w:r>
    </w:p>
    <w:p w:rsidR="00324B90" w:rsidRPr="00D712B8" w:rsidRDefault="008D2FD8" w:rsidP="00D712B8">
      <w:pPr>
        <w:ind w:left="210" w:hangingChars="100" w:hanging="210"/>
        <w:rPr>
          <w:szCs w:val="21"/>
        </w:rPr>
      </w:pPr>
      <w:r w:rsidRPr="00D712B8">
        <w:rPr>
          <w:rFonts w:hint="eastAsia"/>
          <w:szCs w:val="21"/>
        </w:rPr>
        <w:t xml:space="preserve">　</w:t>
      </w:r>
      <w:r w:rsidR="000575CE" w:rsidRPr="00D712B8">
        <w:rPr>
          <w:rFonts w:hint="eastAsia"/>
          <w:szCs w:val="21"/>
        </w:rPr>
        <w:t>エコビレッジ構想に関する実践・情報の発信拠</w:t>
      </w:r>
      <w:r w:rsidR="00C66342" w:rsidRPr="00D712B8">
        <w:rPr>
          <w:rFonts w:hint="eastAsia"/>
          <w:szCs w:val="21"/>
        </w:rPr>
        <w:t>点として、また地域</w:t>
      </w:r>
      <w:r w:rsidR="000575CE" w:rsidRPr="00D712B8">
        <w:rPr>
          <w:rFonts w:hint="eastAsia"/>
          <w:szCs w:val="21"/>
        </w:rPr>
        <w:t>の意見や提案を収集することを目的として、市民が日常的に集まる</w:t>
      </w:r>
      <w:r w:rsidRPr="00D712B8">
        <w:rPr>
          <w:rFonts w:hint="eastAsia"/>
          <w:szCs w:val="21"/>
        </w:rPr>
        <w:t>民間施設</w:t>
      </w:r>
      <w:r w:rsidR="00FA285E" w:rsidRPr="00D712B8">
        <w:rPr>
          <w:rFonts w:hint="eastAsia"/>
          <w:szCs w:val="21"/>
        </w:rPr>
        <w:t>（飲食・喫茶店、</w:t>
      </w:r>
      <w:r w:rsidR="000575CE" w:rsidRPr="00D712B8">
        <w:rPr>
          <w:rFonts w:hint="eastAsia"/>
          <w:szCs w:val="21"/>
        </w:rPr>
        <w:t>地元商店、</w:t>
      </w:r>
      <w:r w:rsidR="00FA285E" w:rsidRPr="00D712B8">
        <w:rPr>
          <w:rFonts w:hint="eastAsia"/>
          <w:szCs w:val="21"/>
        </w:rPr>
        <w:t>コミュニティー施設</w:t>
      </w:r>
      <w:r w:rsidR="000575CE" w:rsidRPr="00D712B8">
        <w:rPr>
          <w:rFonts w:hint="eastAsia"/>
          <w:szCs w:val="21"/>
        </w:rPr>
        <w:t>等）を</w:t>
      </w:r>
      <w:r w:rsidR="00EF57C0" w:rsidRPr="00D712B8">
        <w:rPr>
          <w:rFonts w:hint="eastAsia"/>
          <w:szCs w:val="21"/>
        </w:rPr>
        <w:t>ECOTO</w:t>
      </w:r>
      <w:r w:rsidR="000575CE" w:rsidRPr="00D712B8">
        <w:rPr>
          <w:rFonts w:hint="eastAsia"/>
          <w:szCs w:val="21"/>
        </w:rPr>
        <w:t>オピニオンショップとして認定</w:t>
      </w:r>
      <w:r w:rsidR="00EF57C0" w:rsidRPr="00D712B8">
        <w:rPr>
          <w:rFonts w:hint="eastAsia"/>
          <w:szCs w:val="21"/>
        </w:rPr>
        <w:t>する。</w:t>
      </w:r>
      <w:r w:rsidR="008B03B4" w:rsidRPr="00D712B8">
        <w:rPr>
          <w:rFonts w:hint="eastAsia"/>
          <w:szCs w:val="21"/>
        </w:rPr>
        <w:t>これは南砺市内の民間事業者における「</w:t>
      </w:r>
      <w:r w:rsidR="00355498" w:rsidRPr="00D712B8">
        <w:rPr>
          <w:rFonts w:hint="eastAsia"/>
          <w:szCs w:val="21"/>
        </w:rPr>
        <w:t>企業の社会的責任</w:t>
      </w:r>
      <w:r w:rsidR="008B03B4" w:rsidRPr="00D712B8">
        <w:rPr>
          <w:rFonts w:hint="eastAsia"/>
          <w:szCs w:val="21"/>
        </w:rPr>
        <w:t>CSR</w:t>
      </w:r>
      <w:r w:rsidR="008B03B4" w:rsidRPr="00D712B8">
        <w:rPr>
          <w:rFonts w:hint="eastAsia"/>
          <w:szCs w:val="21"/>
        </w:rPr>
        <w:t>：</w:t>
      </w:r>
      <w:r w:rsidR="00355498" w:rsidRPr="00D712B8">
        <w:rPr>
          <w:rFonts w:hint="eastAsia"/>
          <w:szCs w:val="21"/>
        </w:rPr>
        <w:t>Corporate Social Responsibility</w:t>
      </w:r>
      <w:r w:rsidR="00355498" w:rsidRPr="00D712B8">
        <w:rPr>
          <w:rFonts w:hint="eastAsia"/>
          <w:szCs w:val="21"/>
        </w:rPr>
        <w:t>）</w:t>
      </w:r>
      <w:r w:rsidR="008B03B4" w:rsidRPr="00D712B8">
        <w:rPr>
          <w:rFonts w:hint="eastAsia"/>
          <w:szCs w:val="21"/>
        </w:rPr>
        <w:t>」の意識を醸成し、持続可能な社会、地域、未来を</w:t>
      </w:r>
      <w:r w:rsidR="00D712B8" w:rsidRPr="00D712B8">
        <w:rPr>
          <w:rFonts w:hint="eastAsia"/>
          <w:szCs w:val="21"/>
        </w:rPr>
        <w:t>行政、</w:t>
      </w:r>
      <w:r w:rsidR="008B03B4" w:rsidRPr="00D712B8">
        <w:rPr>
          <w:rFonts w:hint="eastAsia"/>
          <w:szCs w:val="21"/>
        </w:rPr>
        <w:t>事業者</w:t>
      </w:r>
      <w:r w:rsidR="00D712B8" w:rsidRPr="00D712B8">
        <w:rPr>
          <w:rFonts w:hint="eastAsia"/>
          <w:szCs w:val="21"/>
        </w:rPr>
        <w:t>、</w:t>
      </w:r>
      <w:r w:rsidR="004330B0" w:rsidRPr="00D712B8">
        <w:rPr>
          <w:rFonts w:hint="eastAsia"/>
          <w:szCs w:val="21"/>
        </w:rPr>
        <w:t>市民が互いに協力して実現することを目指している。</w:t>
      </w:r>
      <w:r w:rsidR="000575CE" w:rsidRPr="00D712B8">
        <w:rPr>
          <w:rFonts w:hint="eastAsia"/>
          <w:szCs w:val="21"/>
        </w:rPr>
        <w:t>オピニオンショップでは、自ら率先して</w:t>
      </w:r>
      <w:r w:rsidR="00D712B8" w:rsidRPr="00D712B8">
        <w:rPr>
          <w:rFonts w:hint="eastAsia"/>
          <w:szCs w:val="21"/>
        </w:rPr>
        <w:t>地域資源の</w:t>
      </w:r>
      <w:r w:rsidR="00C66342" w:rsidRPr="00D712B8">
        <w:rPr>
          <w:rFonts w:hint="eastAsia"/>
          <w:szCs w:val="21"/>
        </w:rPr>
        <w:t>有効活用</w:t>
      </w:r>
      <w:r w:rsidR="00D712B8" w:rsidRPr="00D712B8">
        <w:rPr>
          <w:rFonts w:hint="eastAsia"/>
          <w:szCs w:val="21"/>
        </w:rPr>
        <w:t>を</w:t>
      </w:r>
      <w:r w:rsidR="00A4776D">
        <w:rPr>
          <w:rFonts w:hint="eastAsia"/>
          <w:szCs w:val="21"/>
        </w:rPr>
        <w:t>図り</w:t>
      </w:r>
      <w:r w:rsidR="004330B0" w:rsidRPr="00D712B8">
        <w:rPr>
          <w:rFonts w:hint="eastAsia"/>
          <w:szCs w:val="21"/>
        </w:rPr>
        <w:t>、</w:t>
      </w:r>
      <w:r w:rsidR="007322E1" w:rsidRPr="00D712B8">
        <w:rPr>
          <w:rFonts w:hint="eastAsia"/>
          <w:szCs w:val="21"/>
        </w:rPr>
        <w:t>エコビレッジ活動を実践していただく</w:t>
      </w:r>
      <w:r w:rsidR="00EA4D9B" w:rsidRPr="00D712B8">
        <w:rPr>
          <w:rFonts w:hint="eastAsia"/>
          <w:szCs w:val="21"/>
        </w:rPr>
        <w:t>とともに、</w:t>
      </w:r>
      <w:r w:rsidR="00232334" w:rsidRPr="00D712B8">
        <w:rPr>
          <w:rFonts w:hint="eastAsia"/>
          <w:szCs w:val="21"/>
        </w:rPr>
        <w:t>来店者に対し</w:t>
      </w:r>
      <w:r w:rsidR="000575CE" w:rsidRPr="00D712B8">
        <w:rPr>
          <w:rFonts w:hint="eastAsia"/>
          <w:szCs w:val="21"/>
        </w:rPr>
        <w:t>エコビレッジ</w:t>
      </w:r>
      <w:r w:rsidR="00232334" w:rsidRPr="00D712B8">
        <w:rPr>
          <w:rFonts w:hint="eastAsia"/>
          <w:szCs w:val="21"/>
        </w:rPr>
        <w:t>構想の</w:t>
      </w:r>
      <w:r w:rsidR="00232334" w:rsidRPr="00D712B8">
        <w:rPr>
          <w:rFonts w:hint="eastAsia"/>
          <w:szCs w:val="21"/>
        </w:rPr>
        <w:t>PR</w:t>
      </w:r>
      <w:r w:rsidR="000575CE" w:rsidRPr="00D712B8">
        <w:rPr>
          <w:rFonts w:hint="eastAsia"/>
          <w:szCs w:val="21"/>
        </w:rPr>
        <w:t>・意見収集を行って</w:t>
      </w:r>
      <w:r w:rsidR="002D344D" w:rsidRPr="00D712B8">
        <w:rPr>
          <w:rFonts w:hint="eastAsia"/>
          <w:szCs w:val="21"/>
        </w:rPr>
        <w:t>いただく。これらの活動により</w:t>
      </w:r>
      <w:r w:rsidR="007322E1" w:rsidRPr="00D712B8">
        <w:rPr>
          <w:rFonts w:hint="eastAsia"/>
          <w:szCs w:val="21"/>
        </w:rPr>
        <w:t>エコビレッジ構想の</w:t>
      </w:r>
      <w:r w:rsidR="00EA4D9B" w:rsidRPr="00D712B8">
        <w:rPr>
          <w:rFonts w:hint="eastAsia"/>
          <w:szCs w:val="21"/>
        </w:rPr>
        <w:t>更なる普及啓発を図り</w:t>
      </w:r>
      <w:r w:rsidR="00F70AB6">
        <w:rPr>
          <w:rFonts w:hint="eastAsia"/>
          <w:szCs w:val="21"/>
        </w:rPr>
        <w:t>、中心市街地、商店の活性化、地域コミュニティーの再構築につながる</w:t>
      </w:r>
      <w:r w:rsidR="00232334" w:rsidRPr="00D712B8">
        <w:rPr>
          <w:rFonts w:hint="eastAsia"/>
          <w:szCs w:val="21"/>
        </w:rPr>
        <w:t>。</w:t>
      </w:r>
    </w:p>
    <w:p w:rsidR="00232334" w:rsidRPr="00D712B8" w:rsidRDefault="00FA285E" w:rsidP="00D712B8">
      <w:pPr>
        <w:ind w:left="210" w:hangingChars="100" w:hanging="210"/>
        <w:rPr>
          <w:szCs w:val="21"/>
        </w:rPr>
      </w:pPr>
      <w:r w:rsidRPr="00D712B8">
        <w:rPr>
          <w:rFonts w:hint="eastAsia"/>
          <w:szCs w:val="21"/>
        </w:rPr>
        <w:t xml:space="preserve">　</w:t>
      </w:r>
    </w:p>
    <w:p w:rsidR="00232334" w:rsidRPr="00D712B8" w:rsidRDefault="00E15A80" w:rsidP="00E15A80">
      <w:pPr>
        <w:rPr>
          <w:b/>
          <w:szCs w:val="21"/>
        </w:rPr>
      </w:pPr>
      <w:r w:rsidRPr="00D712B8">
        <w:rPr>
          <w:rFonts w:hint="eastAsia"/>
          <w:b/>
          <w:szCs w:val="21"/>
        </w:rPr>
        <w:t>【概要】</w:t>
      </w:r>
    </w:p>
    <w:p w:rsidR="00252620" w:rsidRPr="00D712B8" w:rsidRDefault="007322E1" w:rsidP="00EF57C0">
      <w:pPr>
        <w:ind w:leftChars="100" w:left="210"/>
        <w:rPr>
          <w:szCs w:val="21"/>
        </w:rPr>
      </w:pPr>
      <w:r w:rsidRPr="00D712B8">
        <w:rPr>
          <w:rFonts w:hint="eastAsia"/>
          <w:szCs w:val="21"/>
        </w:rPr>
        <w:t>本事業にご賛同いただける民間施設の代表者に、別紙「</w:t>
      </w:r>
      <w:r w:rsidRPr="00D712B8">
        <w:rPr>
          <w:rFonts w:hint="eastAsia"/>
          <w:szCs w:val="21"/>
        </w:rPr>
        <w:t>ECOTO</w:t>
      </w:r>
      <w:r w:rsidRPr="00D712B8">
        <w:rPr>
          <w:rFonts w:hint="eastAsia"/>
          <w:szCs w:val="21"/>
        </w:rPr>
        <w:t>オピニオンショップ」申込書を提出していただく。オピニオンショップに認定された店舗の代表者</w:t>
      </w:r>
      <w:r w:rsidR="003D0E98" w:rsidRPr="00D712B8">
        <w:rPr>
          <w:rFonts w:hint="eastAsia"/>
          <w:szCs w:val="21"/>
        </w:rPr>
        <w:t>は、</w:t>
      </w:r>
      <w:r w:rsidRPr="00D712B8">
        <w:rPr>
          <w:rFonts w:hint="eastAsia"/>
          <w:szCs w:val="21"/>
        </w:rPr>
        <w:t>エコビレッジ推進課が開催する研修会や交流会に参加していただき、</w:t>
      </w:r>
      <w:r w:rsidR="00EF57C0" w:rsidRPr="00D712B8">
        <w:rPr>
          <w:rFonts w:hint="eastAsia"/>
          <w:szCs w:val="21"/>
        </w:rPr>
        <w:t>エコビレッジ構想</w:t>
      </w:r>
      <w:r w:rsidRPr="00D712B8">
        <w:rPr>
          <w:rFonts w:hint="eastAsia"/>
          <w:szCs w:val="21"/>
        </w:rPr>
        <w:t>について理解を深めていただく。オピニオンショップに認定されると、「</w:t>
      </w:r>
      <w:r w:rsidRPr="00D712B8">
        <w:rPr>
          <w:rFonts w:hint="eastAsia"/>
          <w:szCs w:val="21"/>
        </w:rPr>
        <w:t>ECOTO</w:t>
      </w:r>
      <w:r w:rsidRPr="00D712B8">
        <w:rPr>
          <w:rFonts w:hint="eastAsia"/>
          <w:szCs w:val="21"/>
        </w:rPr>
        <w:t>オピニオンショップシール」とともにエコビレッジ推</w:t>
      </w:r>
      <w:r w:rsidR="00105DCF" w:rsidRPr="00D712B8">
        <w:rPr>
          <w:rFonts w:hint="eastAsia"/>
          <w:szCs w:val="21"/>
        </w:rPr>
        <w:t>進課から</w:t>
      </w:r>
      <w:r w:rsidR="00D712B8" w:rsidRPr="00D712B8">
        <w:rPr>
          <w:rFonts w:hint="eastAsia"/>
          <w:szCs w:val="21"/>
        </w:rPr>
        <w:t>発行</w:t>
      </w:r>
      <w:r w:rsidRPr="00D712B8">
        <w:rPr>
          <w:rFonts w:hint="eastAsia"/>
          <w:szCs w:val="21"/>
        </w:rPr>
        <w:t>している</w:t>
      </w:r>
      <w:r w:rsidR="00EA4D9B" w:rsidRPr="00D712B8">
        <w:rPr>
          <w:rFonts w:hint="eastAsia"/>
          <w:szCs w:val="21"/>
        </w:rPr>
        <w:t>パンフレットや各種イベントの告知</w:t>
      </w:r>
      <w:r w:rsidRPr="00D712B8">
        <w:rPr>
          <w:rFonts w:hint="eastAsia"/>
          <w:szCs w:val="21"/>
        </w:rPr>
        <w:t>チラシなどが配布される。</w:t>
      </w:r>
      <w:r w:rsidR="00105DCF" w:rsidRPr="00D712B8">
        <w:rPr>
          <w:rFonts w:hint="eastAsia"/>
          <w:szCs w:val="21"/>
        </w:rPr>
        <w:t>オピニオンショップに認定された店舗は、店頭に「</w:t>
      </w:r>
      <w:r w:rsidR="00105DCF" w:rsidRPr="00D712B8">
        <w:rPr>
          <w:rFonts w:hint="eastAsia"/>
          <w:szCs w:val="21"/>
        </w:rPr>
        <w:t>ECOTO</w:t>
      </w:r>
      <w:r w:rsidR="00105DCF" w:rsidRPr="00D712B8">
        <w:rPr>
          <w:rFonts w:hint="eastAsia"/>
          <w:szCs w:val="21"/>
        </w:rPr>
        <w:t>オピニオンショップシール」を貼り、パンフレット等を配置</w:t>
      </w:r>
      <w:r w:rsidR="00EA4D9B" w:rsidRPr="00D712B8">
        <w:rPr>
          <w:rFonts w:hint="eastAsia"/>
          <w:szCs w:val="21"/>
        </w:rPr>
        <w:t>してお店の従業員</w:t>
      </w:r>
      <w:r w:rsidR="00C66342" w:rsidRPr="00D712B8">
        <w:rPr>
          <w:rFonts w:hint="eastAsia"/>
          <w:szCs w:val="21"/>
        </w:rPr>
        <w:t>や</w:t>
      </w:r>
      <w:r w:rsidR="00EA4D9B" w:rsidRPr="00D712B8">
        <w:rPr>
          <w:rFonts w:hint="eastAsia"/>
          <w:szCs w:val="21"/>
        </w:rPr>
        <w:t>近隣住民、来店者等へエコビレッジ構想の紹介や情報発信を行っていただく</w:t>
      </w:r>
      <w:r w:rsidR="00105DCF" w:rsidRPr="00D712B8">
        <w:rPr>
          <w:rFonts w:hint="eastAsia"/>
          <w:szCs w:val="21"/>
        </w:rPr>
        <w:t>。</w:t>
      </w:r>
    </w:p>
    <w:p w:rsidR="00252620" w:rsidRPr="00D712B8" w:rsidRDefault="002D6496" w:rsidP="00EA4D9B">
      <w:pPr>
        <w:ind w:leftChars="100" w:left="210"/>
        <w:rPr>
          <w:szCs w:val="21"/>
        </w:rPr>
      </w:pPr>
      <w:r w:rsidRPr="00D712B8">
        <w:rPr>
          <w:rFonts w:hint="eastAsia"/>
          <w:szCs w:val="21"/>
        </w:rPr>
        <w:t>次のステップとして、</w:t>
      </w:r>
      <w:r w:rsidRPr="00D712B8">
        <w:rPr>
          <w:rFonts w:hint="eastAsia"/>
          <w:szCs w:val="21"/>
        </w:rPr>
        <w:t>ECOTO</w:t>
      </w:r>
      <w:r w:rsidRPr="00D712B8">
        <w:rPr>
          <w:rFonts w:hint="eastAsia"/>
          <w:szCs w:val="21"/>
        </w:rPr>
        <w:t>オピニオンショップ</w:t>
      </w:r>
      <w:r w:rsidR="003D0E98" w:rsidRPr="00D712B8">
        <w:rPr>
          <w:rFonts w:hint="eastAsia"/>
          <w:szCs w:val="21"/>
        </w:rPr>
        <w:t>を拡大していき、</w:t>
      </w:r>
      <w:r w:rsidR="003D0E98" w:rsidRPr="00D712B8">
        <w:rPr>
          <w:rFonts w:hint="eastAsia"/>
          <w:szCs w:val="21"/>
        </w:rPr>
        <w:t>ECOTO</w:t>
      </w:r>
      <w:r w:rsidR="00A4776D">
        <w:rPr>
          <w:rFonts w:hint="eastAsia"/>
          <w:szCs w:val="21"/>
        </w:rPr>
        <w:t>ポイントシステム</w:t>
      </w:r>
      <w:r w:rsidR="003D0E98" w:rsidRPr="00D712B8">
        <w:rPr>
          <w:rFonts w:hint="eastAsia"/>
          <w:szCs w:val="21"/>
        </w:rPr>
        <w:t>の導入および薪ストーブ補助金、住宅用太陽光発電システム</w:t>
      </w:r>
      <w:r w:rsidR="002017B9" w:rsidRPr="00D712B8">
        <w:rPr>
          <w:rFonts w:hint="eastAsia"/>
          <w:szCs w:val="21"/>
        </w:rPr>
        <w:t>設置補助</w:t>
      </w:r>
      <w:r w:rsidR="003D0E98" w:rsidRPr="00D712B8">
        <w:rPr>
          <w:rFonts w:hint="eastAsia"/>
          <w:szCs w:val="21"/>
        </w:rPr>
        <w:t>金の</w:t>
      </w:r>
      <w:r w:rsidR="00A4776D">
        <w:rPr>
          <w:rFonts w:hint="eastAsia"/>
          <w:szCs w:val="21"/>
        </w:rPr>
        <w:t>ECOTO</w:t>
      </w:r>
      <w:r w:rsidR="003D0E98" w:rsidRPr="00D712B8">
        <w:rPr>
          <w:rFonts w:hint="eastAsia"/>
          <w:szCs w:val="21"/>
        </w:rPr>
        <w:t>ポイント化により、</w:t>
      </w:r>
      <w:r w:rsidR="00252620" w:rsidRPr="00D712B8">
        <w:rPr>
          <w:rFonts w:hint="eastAsia"/>
          <w:szCs w:val="21"/>
        </w:rPr>
        <w:t>地域</w:t>
      </w:r>
      <w:r w:rsidR="002017B9" w:rsidRPr="00D712B8">
        <w:rPr>
          <w:rFonts w:hint="eastAsia"/>
          <w:szCs w:val="21"/>
        </w:rPr>
        <w:t>経済</w:t>
      </w:r>
      <w:r w:rsidR="00252620" w:rsidRPr="00D712B8">
        <w:rPr>
          <w:rFonts w:hint="eastAsia"/>
          <w:szCs w:val="21"/>
        </w:rPr>
        <w:t>循環</w:t>
      </w:r>
      <w:r w:rsidR="002017B9" w:rsidRPr="00D712B8">
        <w:rPr>
          <w:rFonts w:hint="eastAsia"/>
          <w:szCs w:val="21"/>
        </w:rPr>
        <w:t>の仕組みづくりを目指す。</w:t>
      </w:r>
    </w:p>
    <w:p w:rsidR="00E15A80" w:rsidRPr="00D712B8" w:rsidRDefault="00E15A80">
      <w:pPr>
        <w:rPr>
          <w:szCs w:val="21"/>
        </w:rPr>
      </w:pPr>
      <w:r w:rsidRPr="00D712B8">
        <w:rPr>
          <w:rFonts w:hint="eastAsia"/>
          <w:szCs w:val="21"/>
        </w:rPr>
        <w:t xml:space="preserve">　</w:t>
      </w:r>
    </w:p>
    <w:p w:rsidR="008409EA" w:rsidRPr="00D712B8" w:rsidRDefault="003D0E98" w:rsidP="00D712B8">
      <w:pPr>
        <w:ind w:firstLineChars="100" w:firstLine="210"/>
        <w:rPr>
          <w:szCs w:val="21"/>
        </w:rPr>
      </w:pPr>
      <w:r w:rsidRPr="00D712B8">
        <w:rPr>
          <w:rFonts w:hint="eastAsia"/>
          <w:szCs w:val="21"/>
        </w:rPr>
        <w:t>ECOTO</w:t>
      </w:r>
      <w:r w:rsidR="00EA4D9B" w:rsidRPr="00D712B8">
        <w:rPr>
          <w:rFonts w:hint="eastAsia"/>
          <w:szCs w:val="21"/>
        </w:rPr>
        <w:t>オピニオンショップ</w:t>
      </w:r>
      <w:r w:rsidR="002017B9" w:rsidRPr="00D712B8">
        <w:rPr>
          <w:rFonts w:hint="eastAsia"/>
          <w:szCs w:val="21"/>
        </w:rPr>
        <w:t>の</w:t>
      </w:r>
      <w:r w:rsidR="00E15A80" w:rsidRPr="00D712B8">
        <w:rPr>
          <w:rFonts w:hint="eastAsia"/>
          <w:szCs w:val="21"/>
        </w:rPr>
        <w:t>取り組み事例</w:t>
      </w:r>
    </w:p>
    <w:p w:rsidR="003D0E98" w:rsidRPr="00D712B8" w:rsidRDefault="003D0E98" w:rsidP="00D712B8">
      <w:pPr>
        <w:ind w:firstLineChars="100" w:firstLine="210"/>
        <w:rPr>
          <w:szCs w:val="21"/>
        </w:rPr>
      </w:pPr>
      <w:r w:rsidRPr="00D712B8">
        <w:rPr>
          <w:rFonts w:hint="eastAsia"/>
          <w:szCs w:val="21"/>
        </w:rPr>
        <w:t xml:space="preserve">　・</w:t>
      </w:r>
      <w:r w:rsidR="00EA4D9B" w:rsidRPr="00D712B8">
        <w:rPr>
          <w:rFonts w:hint="eastAsia"/>
          <w:szCs w:val="21"/>
        </w:rPr>
        <w:t>オーナーや従業員による</w:t>
      </w:r>
      <w:r w:rsidRPr="00D712B8">
        <w:rPr>
          <w:rFonts w:hint="eastAsia"/>
          <w:szCs w:val="21"/>
        </w:rPr>
        <w:t>美化活動</w:t>
      </w:r>
      <w:r w:rsidR="004F1E27" w:rsidRPr="00D712B8">
        <w:rPr>
          <w:rFonts w:hint="eastAsia"/>
          <w:szCs w:val="21"/>
        </w:rPr>
        <w:t>、エコイベント</w:t>
      </w:r>
      <w:r w:rsidRPr="00D712B8">
        <w:rPr>
          <w:rFonts w:hint="eastAsia"/>
          <w:szCs w:val="21"/>
        </w:rPr>
        <w:t>への</w:t>
      </w:r>
      <w:r w:rsidR="004F1E27" w:rsidRPr="00D712B8">
        <w:rPr>
          <w:rFonts w:hint="eastAsia"/>
          <w:szCs w:val="21"/>
        </w:rPr>
        <w:t>ボランティア</w:t>
      </w:r>
      <w:r w:rsidRPr="00D712B8">
        <w:rPr>
          <w:rFonts w:hint="eastAsia"/>
          <w:szCs w:val="21"/>
        </w:rPr>
        <w:t>参加</w:t>
      </w:r>
    </w:p>
    <w:p w:rsidR="004F1E27" w:rsidRPr="00D712B8" w:rsidRDefault="004F1E27" w:rsidP="00D712B8">
      <w:pPr>
        <w:ind w:firstLineChars="100" w:firstLine="210"/>
        <w:rPr>
          <w:szCs w:val="21"/>
        </w:rPr>
      </w:pPr>
      <w:r w:rsidRPr="00D712B8">
        <w:rPr>
          <w:rFonts w:hint="eastAsia"/>
          <w:szCs w:val="21"/>
        </w:rPr>
        <w:t xml:space="preserve">　・エコビレッジ構想パンフレット</w:t>
      </w:r>
      <w:r w:rsidR="00EA4D9B" w:rsidRPr="00D712B8">
        <w:rPr>
          <w:rFonts w:hint="eastAsia"/>
          <w:szCs w:val="21"/>
        </w:rPr>
        <w:t>等</w:t>
      </w:r>
      <w:r w:rsidRPr="00D712B8">
        <w:rPr>
          <w:rFonts w:hint="eastAsia"/>
          <w:szCs w:val="21"/>
        </w:rPr>
        <w:t>の配布や内容の説明</w:t>
      </w:r>
    </w:p>
    <w:p w:rsidR="00E15A80" w:rsidRPr="00D712B8" w:rsidRDefault="00E15A80" w:rsidP="00D712B8">
      <w:pPr>
        <w:ind w:left="630" w:hangingChars="300" w:hanging="630"/>
        <w:rPr>
          <w:szCs w:val="21"/>
        </w:rPr>
      </w:pPr>
      <w:r w:rsidRPr="00D712B8">
        <w:rPr>
          <w:rFonts w:hint="eastAsia"/>
          <w:szCs w:val="21"/>
        </w:rPr>
        <w:t xml:space="preserve">　　</w:t>
      </w:r>
      <w:r w:rsidR="002017B9" w:rsidRPr="00D712B8">
        <w:rPr>
          <w:rFonts w:hint="eastAsia"/>
          <w:szCs w:val="21"/>
        </w:rPr>
        <w:t>・</w:t>
      </w:r>
      <w:r w:rsidR="00EA4D9B" w:rsidRPr="00D712B8">
        <w:rPr>
          <w:rFonts w:hint="eastAsia"/>
          <w:szCs w:val="21"/>
        </w:rPr>
        <w:t>店舗への</w:t>
      </w:r>
      <w:r w:rsidR="002017B9" w:rsidRPr="00D712B8">
        <w:rPr>
          <w:rFonts w:hint="eastAsia"/>
          <w:szCs w:val="21"/>
        </w:rPr>
        <w:t>再生可能エネルギーの導入</w:t>
      </w:r>
      <w:r w:rsidR="00EA4D9B" w:rsidRPr="00D712B8">
        <w:rPr>
          <w:rFonts w:hint="eastAsia"/>
          <w:szCs w:val="21"/>
        </w:rPr>
        <w:t>（太陽光発電システム、</w:t>
      </w:r>
      <w:r w:rsidRPr="00D712B8">
        <w:rPr>
          <w:rFonts w:hint="eastAsia"/>
          <w:szCs w:val="21"/>
        </w:rPr>
        <w:t>木質燃料のストーブ・ボイラー設置</w:t>
      </w:r>
      <w:r w:rsidR="00EA4D9B" w:rsidRPr="00D712B8">
        <w:rPr>
          <w:rFonts w:hint="eastAsia"/>
          <w:szCs w:val="21"/>
        </w:rPr>
        <w:t>など）</w:t>
      </w:r>
    </w:p>
    <w:p w:rsidR="00E15A80" w:rsidRPr="00D712B8" w:rsidRDefault="00F67856">
      <w:pPr>
        <w:rPr>
          <w:szCs w:val="21"/>
        </w:rPr>
      </w:pPr>
      <w:r w:rsidRPr="00D712B8">
        <w:rPr>
          <w:rFonts w:hint="eastAsia"/>
          <w:szCs w:val="21"/>
        </w:rPr>
        <w:t xml:space="preserve">　　・生ゴミの</w:t>
      </w:r>
      <w:r w:rsidR="00E15A80" w:rsidRPr="00D712B8">
        <w:rPr>
          <w:rFonts w:hint="eastAsia"/>
          <w:szCs w:val="21"/>
        </w:rPr>
        <w:t>再利用</w:t>
      </w:r>
      <w:r w:rsidR="00EA4D9B" w:rsidRPr="00D712B8">
        <w:rPr>
          <w:rFonts w:hint="eastAsia"/>
          <w:szCs w:val="21"/>
        </w:rPr>
        <w:t>や減量化（</w:t>
      </w:r>
      <w:r w:rsidR="00AC164C" w:rsidRPr="00D712B8">
        <w:rPr>
          <w:rFonts w:hint="eastAsia"/>
          <w:szCs w:val="21"/>
        </w:rPr>
        <w:t>コンポスト</w:t>
      </w:r>
      <w:r w:rsidRPr="00D712B8">
        <w:rPr>
          <w:rFonts w:hint="eastAsia"/>
          <w:szCs w:val="21"/>
        </w:rPr>
        <w:t>など生ゴミ処理機の導入</w:t>
      </w:r>
      <w:r w:rsidR="00AC164C" w:rsidRPr="00D712B8">
        <w:rPr>
          <w:rFonts w:hint="eastAsia"/>
          <w:szCs w:val="21"/>
        </w:rPr>
        <w:t>）</w:t>
      </w:r>
    </w:p>
    <w:p w:rsidR="00E15A80" w:rsidRPr="00D712B8" w:rsidRDefault="00E15A80">
      <w:pPr>
        <w:rPr>
          <w:szCs w:val="21"/>
        </w:rPr>
      </w:pPr>
      <w:r w:rsidRPr="00D712B8">
        <w:rPr>
          <w:rFonts w:hint="eastAsia"/>
          <w:szCs w:val="21"/>
        </w:rPr>
        <w:t xml:space="preserve">　　・南砺産食材</w:t>
      </w:r>
      <w:r w:rsidR="004F1E27" w:rsidRPr="00D712B8">
        <w:rPr>
          <w:rFonts w:hint="eastAsia"/>
          <w:szCs w:val="21"/>
        </w:rPr>
        <w:t>、資材</w:t>
      </w:r>
      <w:r w:rsidRPr="00D712B8">
        <w:rPr>
          <w:rFonts w:hint="eastAsia"/>
          <w:szCs w:val="21"/>
        </w:rPr>
        <w:t>の使用</w:t>
      </w:r>
      <w:r w:rsidR="00F67856" w:rsidRPr="00D712B8">
        <w:rPr>
          <w:rFonts w:hint="eastAsia"/>
          <w:szCs w:val="21"/>
        </w:rPr>
        <w:t>（地産地消や地域内経済循環の推進）</w:t>
      </w:r>
    </w:p>
    <w:p w:rsidR="00F67856" w:rsidRPr="00D712B8" w:rsidRDefault="00AC164C" w:rsidP="00D712B8">
      <w:pPr>
        <w:autoSpaceDE w:val="0"/>
        <w:autoSpaceDN w:val="0"/>
        <w:adjustRightInd w:val="0"/>
        <w:ind w:leftChars="50" w:left="105" w:firstLineChars="150" w:firstLine="315"/>
        <w:rPr>
          <w:szCs w:val="21"/>
        </w:rPr>
      </w:pPr>
      <w:r w:rsidRPr="00D712B8">
        <w:rPr>
          <w:rFonts w:hint="eastAsia"/>
          <w:szCs w:val="21"/>
        </w:rPr>
        <w:lastRenderedPageBreak/>
        <w:t>・緑のカーテン</w:t>
      </w:r>
      <w:r w:rsidR="004F1E27" w:rsidRPr="00D712B8">
        <w:rPr>
          <w:rFonts w:hint="eastAsia"/>
          <w:szCs w:val="21"/>
        </w:rPr>
        <w:t>の設置</w:t>
      </w:r>
      <w:r w:rsidR="00F67856" w:rsidRPr="00D712B8">
        <w:rPr>
          <w:rFonts w:hint="eastAsia"/>
          <w:szCs w:val="21"/>
        </w:rPr>
        <w:t>（屋上緑化や花壇、家庭菜園などの取り組み）</w:t>
      </w:r>
    </w:p>
    <w:p w:rsidR="00F67856" w:rsidRPr="00D712B8" w:rsidRDefault="00F67856" w:rsidP="00F67856">
      <w:pPr>
        <w:autoSpaceDE w:val="0"/>
        <w:autoSpaceDN w:val="0"/>
        <w:adjustRightInd w:val="0"/>
        <w:ind w:left="200" w:hanging="200"/>
        <w:jc w:val="center"/>
        <w:rPr>
          <w:rFonts w:asciiTheme="majorEastAsia" w:eastAsiaTheme="majorEastAsia" w:hAnsiTheme="majorEastAsia" w:cs="ＭＳ 明朝"/>
          <w:b/>
          <w:kern w:val="0"/>
          <w:szCs w:val="21"/>
        </w:rPr>
        <w:sectPr w:rsidR="00F67856" w:rsidRPr="00D712B8">
          <w:pgSz w:w="11906" w:h="16838"/>
          <w:pgMar w:top="1985" w:right="1701" w:bottom="1701" w:left="1701" w:header="851" w:footer="992" w:gutter="0"/>
          <w:cols w:space="425"/>
          <w:docGrid w:type="lines" w:linePitch="360"/>
        </w:sectPr>
      </w:pPr>
    </w:p>
    <w:p w:rsidR="00C66342" w:rsidRPr="008A16D1" w:rsidRDefault="00C66342" w:rsidP="00C66342">
      <w:pPr>
        <w:autoSpaceDE w:val="0"/>
        <w:autoSpaceDN w:val="0"/>
        <w:adjustRightInd w:val="0"/>
        <w:ind w:left="200" w:hanging="200"/>
        <w:jc w:val="center"/>
        <w:rPr>
          <w:rFonts w:asciiTheme="majorEastAsia" w:eastAsiaTheme="majorEastAsia" w:hAnsiTheme="majorEastAsia" w:cs="ＭＳ 明朝"/>
          <w:b/>
          <w:sz w:val="28"/>
        </w:rPr>
      </w:pPr>
      <w:r w:rsidRPr="008A16D1">
        <w:rPr>
          <w:rFonts w:asciiTheme="majorEastAsia" w:eastAsiaTheme="majorEastAsia" w:hAnsiTheme="majorEastAsia" w:cs="ＭＳ 明朝" w:hint="eastAsia"/>
          <w:b/>
          <w:kern w:val="0"/>
          <w:sz w:val="28"/>
        </w:rPr>
        <w:lastRenderedPageBreak/>
        <w:t>南砺市エコビレッジ「</w:t>
      </w:r>
      <w:r>
        <w:rPr>
          <w:rFonts w:asciiTheme="majorEastAsia" w:eastAsiaTheme="majorEastAsia" w:hAnsiTheme="majorEastAsia" w:cs="ＭＳ 明朝" w:hint="eastAsia"/>
          <w:b/>
          <w:kern w:val="0"/>
          <w:sz w:val="28"/>
        </w:rPr>
        <w:t>ＥＣＯＴＯ</w:t>
      </w:r>
      <w:r w:rsidRPr="008A16D1">
        <w:rPr>
          <w:rFonts w:asciiTheme="majorEastAsia" w:eastAsiaTheme="majorEastAsia" w:hAnsiTheme="majorEastAsia" w:cs="ＭＳ 明朝" w:hint="eastAsia"/>
          <w:b/>
          <w:kern w:val="0"/>
          <w:sz w:val="28"/>
        </w:rPr>
        <w:t>オピニオンショップ」申込書</w:t>
      </w:r>
    </w:p>
    <w:p w:rsidR="00C66342" w:rsidRPr="001D6577" w:rsidRDefault="00C66342" w:rsidP="00C66342">
      <w:pPr>
        <w:autoSpaceDE w:val="0"/>
        <w:autoSpaceDN w:val="0"/>
        <w:adjustRightInd w:val="0"/>
        <w:ind w:left="200" w:hanging="200"/>
        <w:jc w:val="right"/>
        <w:rPr>
          <w:rFonts w:ascii="ＭＳ 明朝" w:cs="ＭＳ 明朝"/>
        </w:rPr>
      </w:pPr>
      <w:r>
        <w:rPr>
          <w:rFonts w:ascii="ＭＳ 明朝" w:cs="ＭＳ 明朝" w:hint="eastAsia"/>
        </w:rPr>
        <w:t>平成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C66342" w:rsidRPr="008A16D1" w:rsidTr="00026F27">
        <w:trPr>
          <w:trHeight w:val="750"/>
        </w:trPr>
        <w:tc>
          <w:tcPr>
            <w:tcW w:w="2127" w:type="dxa"/>
            <w:vAlign w:val="center"/>
          </w:tcPr>
          <w:p w:rsidR="00C66342" w:rsidRPr="008A16D1" w:rsidRDefault="00C66342" w:rsidP="00026F27">
            <w:pPr>
              <w:autoSpaceDE w:val="0"/>
              <w:autoSpaceDN w:val="0"/>
              <w:adjustRightInd w:val="0"/>
              <w:rPr>
                <w:rFonts w:asciiTheme="majorEastAsia" w:eastAsiaTheme="majorEastAsia" w:hAnsiTheme="majorEastAsia" w:cs="ＭＳ 明朝"/>
              </w:rPr>
            </w:pPr>
            <w:r w:rsidRPr="008A16D1">
              <w:rPr>
                <w:rFonts w:asciiTheme="majorEastAsia" w:eastAsiaTheme="majorEastAsia" w:hAnsiTheme="majorEastAsia" w:cs="ＭＳ 明朝" w:hint="eastAsia"/>
              </w:rPr>
              <w:t>１</w:t>
            </w:r>
            <w:r w:rsidRPr="008A16D1">
              <w:rPr>
                <w:rFonts w:asciiTheme="majorEastAsia" w:eastAsiaTheme="majorEastAsia" w:hAnsiTheme="majorEastAsia" w:cs="ＭＳ 明朝"/>
              </w:rPr>
              <w:t xml:space="preserve"> </w:t>
            </w:r>
            <w:r>
              <w:rPr>
                <w:rFonts w:asciiTheme="majorEastAsia" w:eastAsiaTheme="majorEastAsia" w:hAnsiTheme="majorEastAsia" w:cs="ＭＳ 明朝" w:hint="eastAsia"/>
              </w:rPr>
              <w:t>店舗名</w:t>
            </w:r>
            <w:r w:rsidRPr="008A16D1">
              <w:rPr>
                <w:rFonts w:asciiTheme="majorEastAsia" w:eastAsiaTheme="majorEastAsia" w:hAnsiTheme="majorEastAsia" w:cs="ＭＳ 明朝" w:hint="eastAsia"/>
              </w:rPr>
              <w:t>称</w:t>
            </w:r>
          </w:p>
        </w:tc>
        <w:tc>
          <w:tcPr>
            <w:tcW w:w="7371" w:type="dxa"/>
            <w:vAlign w:val="center"/>
          </w:tcPr>
          <w:p w:rsidR="00C66342" w:rsidRPr="008A16D1" w:rsidRDefault="00C66342" w:rsidP="00026F27">
            <w:pPr>
              <w:autoSpaceDE w:val="0"/>
              <w:autoSpaceDN w:val="0"/>
              <w:adjustRightInd w:val="0"/>
              <w:rPr>
                <w:rFonts w:asciiTheme="majorEastAsia" w:eastAsiaTheme="majorEastAsia" w:hAnsiTheme="majorEastAsia" w:cs="ＭＳ 明朝"/>
              </w:rPr>
            </w:pPr>
            <w:r w:rsidRPr="008A16D1">
              <w:rPr>
                <w:rFonts w:asciiTheme="majorEastAsia" w:eastAsiaTheme="majorEastAsia" w:hAnsiTheme="majorEastAsia" w:cs="ＭＳ 明朝" w:hint="eastAsia"/>
              </w:rPr>
              <w:t xml:space="preserve">　</w:t>
            </w:r>
          </w:p>
        </w:tc>
      </w:tr>
      <w:tr w:rsidR="00C66342" w:rsidRPr="008A16D1" w:rsidTr="00026F27">
        <w:trPr>
          <w:trHeight w:val="972"/>
        </w:trPr>
        <w:tc>
          <w:tcPr>
            <w:tcW w:w="2127" w:type="dxa"/>
            <w:vAlign w:val="center"/>
          </w:tcPr>
          <w:p w:rsidR="00C66342" w:rsidRPr="008A16D1" w:rsidRDefault="00C66342" w:rsidP="00026F27">
            <w:pPr>
              <w:autoSpaceDE w:val="0"/>
              <w:autoSpaceDN w:val="0"/>
              <w:adjustRightInd w:val="0"/>
              <w:rPr>
                <w:rFonts w:asciiTheme="majorEastAsia" w:eastAsiaTheme="majorEastAsia" w:hAnsiTheme="majorEastAsia" w:cs="ＭＳ 明朝"/>
              </w:rPr>
            </w:pPr>
            <w:r w:rsidRPr="008A16D1">
              <w:rPr>
                <w:rFonts w:asciiTheme="majorEastAsia" w:eastAsiaTheme="majorEastAsia" w:hAnsiTheme="majorEastAsia" w:cs="ＭＳ 明朝" w:hint="eastAsia"/>
              </w:rPr>
              <w:t>２</w:t>
            </w:r>
            <w:r w:rsidRPr="008A16D1">
              <w:rPr>
                <w:rFonts w:asciiTheme="majorEastAsia" w:eastAsiaTheme="majorEastAsia" w:hAnsiTheme="majorEastAsia" w:cs="ＭＳ 明朝"/>
              </w:rPr>
              <w:t xml:space="preserve"> </w:t>
            </w:r>
            <w:r w:rsidRPr="008A16D1">
              <w:rPr>
                <w:rFonts w:asciiTheme="majorEastAsia" w:eastAsiaTheme="majorEastAsia" w:hAnsiTheme="majorEastAsia" w:cs="ＭＳ 明朝" w:hint="eastAsia"/>
              </w:rPr>
              <w:t>所在地</w:t>
            </w:r>
          </w:p>
        </w:tc>
        <w:tc>
          <w:tcPr>
            <w:tcW w:w="7371" w:type="dxa"/>
          </w:tcPr>
          <w:p w:rsidR="00C66342" w:rsidRPr="008A16D1" w:rsidRDefault="00C66342" w:rsidP="00026F27">
            <w:pPr>
              <w:autoSpaceDE w:val="0"/>
              <w:autoSpaceDN w:val="0"/>
              <w:adjustRightInd w:val="0"/>
              <w:rPr>
                <w:rFonts w:asciiTheme="majorEastAsia" w:eastAsiaTheme="majorEastAsia" w:hAnsiTheme="majorEastAsia" w:cs="ＭＳ 明朝"/>
              </w:rPr>
            </w:pPr>
            <w:r w:rsidRPr="008A16D1">
              <w:rPr>
                <w:rFonts w:asciiTheme="majorEastAsia" w:eastAsiaTheme="majorEastAsia" w:hAnsiTheme="majorEastAsia" w:cs="ＭＳ 明朝" w:hint="eastAsia"/>
              </w:rPr>
              <w:t>〒</w:t>
            </w:r>
          </w:p>
          <w:p w:rsidR="00C66342" w:rsidRPr="008A16D1" w:rsidRDefault="00C66342" w:rsidP="00026F27">
            <w:pPr>
              <w:autoSpaceDE w:val="0"/>
              <w:autoSpaceDN w:val="0"/>
              <w:adjustRightInd w:val="0"/>
              <w:rPr>
                <w:rFonts w:asciiTheme="majorEastAsia" w:eastAsiaTheme="majorEastAsia" w:hAnsiTheme="majorEastAsia" w:cs="ＭＳ 明朝"/>
              </w:rPr>
            </w:pPr>
            <w:r w:rsidRPr="008A16D1">
              <w:rPr>
                <w:rFonts w:asciiTheme="majorEastAsia" w:eastAsiaTheme="majorEastAsia" w:hAnsiTheme="majorEastAsia" w:cs="ＭＳ 明朝" w:hint="eastAsia"/>
              </w:rPr>
              <w:t>南砺市</w:t>
            </w:r>
          </w:p>
        </w:tc>
      </w:tr>
      <w:tr w:rsidR="00C66342" w:rsidRPr="008A16D1" w:rsidTr="00026F27">
        <w:tc>
          <w:tcPr>
            <w:tcW w:w="2127" w:type="dxa"/>
            <w:vMerge w:val="restart"/>
            <w:vAlign w:val="center"/>
          </w:tcPr>
          <w:p w:rsidR="00C66342" w:rsidRPr="008A16D1" w:rsidRDefault="00C66342" w:rsidP="00026F27">
            <w:pPr>
              <w:autoSpaceDE w:val="0"/>
              <w:autoSpaceDN w:val="0"/>
              <w:adjustRightInd w:val="0"/>
              <w:rPr>
                <w:rFonts w:asciiTheme="majorEastAsia" w:eastAsiaTheme="majorEastAsia" w:hAnsiTheme="majorEastAsia" w:cs="ＭＳ 明朝"/>
              </w:rPr>
            </w:pPr>
            <w:r w:rsidRPr="008A16D1">
              <w:rPr>
                <w:rFonts w:asciiTheme="majorEastAsia" w:eastAsiaTheme="majorEastAsia" w:hAnsiTheme="majorEastAsia" w:cs="ＭＳ 明朝" w:hint="eastAsia"/>
              </w:rPr>
              <w:t>３</w:t>
            </w:r>
            <w:r w:rsidRPr="008A16D1">
              <w:rPr>
                <w:rFonts w:asciiTheme="majorEastAsia" w:eastAsiaTheme="majorEastAsia" w:hAnsiTheme="majorEastAsia" w:cs="ＭＳ 明朝"/>
              </w:rPr>
              <w:t xml:space="preserve"> </w:t>
            </w:r>
            <w:r w:rsidRPr="008A16D1">
              <w:rPr>
                <w:rFonts w:asciiTheme="majorEastAsia" w:eastAsiaTheme="majorEastAsia" w:hAnsiTheme="majorEastAsia" w:cs="ＭＳ 明朝" w:hint="eastAsia"/>
              </w:rPr>
              <w:t>代表者氏名</w:t>
            </w:r>
          </w:p>
        </w:tc>
        <w:tc>
          <w:tcPr>
            <w:tcW w:w="7371" w:type="dxa"/>
            <w:tcBorders>
              <w:bottom w:val="dashed" w:sz="4" w:space="0" w:color="auto"/>
            </w:tcBorders>
          </w:tcPr>
          <w:p w:rsidR="00C66342" w:rsidRPr="008A16D1" w:rsidRDefault="00C66342" w:rsidP="00026F27">
            <w:pPr>
              <w:autoSpaceDE w:val="0"/>
              <w:autoSpaceDN w:val="0"/>
              <w:adjustRightInd w:val="0"/>
              <w:rPr>
                <w:rFonts w:asciiTheme="majorEastAsia" w:eastAsiaTheme="majorEastAsia" w:hAnsiTheme="majorEastAsia" w:cs="ＭＳ 明朝"/>
                <w:sz w:val="18"/>
                <w:szCs w:val="18"/>
              </w:rPr>
            </w:pPr>
            <w:r w:rsidRPr="008A16D1">
              <w:rPr>
                <w:rFonts w:asciiTheme="majorEastAsia" w:eastAsiaTheme="majorEastAsia" w:hAnsiTheme="majorEastAsia" w:cs="ＭＳ 明朝" w:hint="eastAsia"/>
                <w:sz w:val="18"/>
                <w:szCs w:val="18"/>
              </w:rPr>
              <w:t>ふりがな</w:t>
            </w:r>
          </w:p>
        </w:tc>
      </w:tr>
      <w:tr w:rsidR="00C66342" w:rsidRPr="008A16D1" w:rsidTr="00026F27">
        <w:trPr>
          <w:trHeight w:val="697"/>
        </w:trPr>
        <w:tc>
          <w:tcPr>
            <w:tcW w:w="2127" w:type="dxa"/>
            <w:vMerge/>
            <w:vAlign w:val="center"/>
          </w:tcPr>
          <w:p w:rsidR="00C66342" w:rsidRPr="008A16D1" w:rsidRDefault="00C66342" w:rsidP="00026F27">
            <w:pPr>
              <w:autoSpaceDE w:val="0"/>
              <w:autoSpaceDN w:val="0"/>
              <w:adjustRightInd w:val="0"/>
              <w:rPr>
                <w:rFonts w:asciiTheme="majorEastAsia" w:eastAsiaTheme="majorEastAsia" w:hAnsiTheme="majorEastAsia" w:cs="ＭＳ 明朝"/>
              </w:rPr>
            </w:pPr>
          </w:p>
        </w:tc>
        <w:tc>
          <w:tcPr>
            <w:tcW w:w="7371" w:type="dxa"/>
            <w:tcBorders>
              <w:top w:val="dashed" w:sz="4" w:space="0" w:color="auto"/>
            </w:tcBorders>
            <w:vAlign w:val="center"/>
          </w:tcPr>
          <w:p w:rsidR="00C66342" w:rsidRPr="008A16D1" w:rsidRDefault="00C66342" w:rsidP="00026F27">
            <w:pPr>
              <w:autoSpaceDE w:val="0"/>
              <w:autoSpaceDN w:val="0"/>
              <w:adjustRightInd w:val="0"/>
              <w:rPr>
                <w:rFonts w:asciiTheme="majorEastAsia" w:eastAsiaTheme="majorEastAsia" w:hAnsiTheme="majorEastAsia" w:cs="ＭＳ 明朝"/>
              </w:rPr>
            </w:pPr>
            <w:r w:rsidRPr="008A16D1">
              <w:rPr>
                <w:rFonts w:asciiTheme="majorEastAsia" w:eastAsiaTheme="majorEastAsia" w:hAnsiTheme="majorEastAsia" w:cs="ＭＳ 明朝" w:hint="eastAsia"/>
              </w:rPr>
              <w:t>氏名　　　　　　　　　　　　　　　　　（役職　　　　　　　　　）</w:t>
            </w:r>
          </w:p>
        </w:tc>
      </w:tr>
      <w:tr w:rsidR="00C66342" w:rsidRPr="008A16D1" w:rsidTr="00026F27">
        <w:trPr>
          <w:trHeight w:val="834"/>
        </w:trPr>
        <w:tc>
          <w:tcPr>
            <w:tcW w:w="2127" w:type="dxa"/>
            <w:tcBorders>
              <w:bottom w:val="single" w:sz="4" w:space="0" w:color="auto"/>
            </w:tcBorders>
            <w:vAlign w:val="center"/>
          </w:tcPr>
          <w:p w:rsidR="00C66342" w:rsidRPr="008A16D1" w:rsidRDefault="00C66342" w:rsidP="00026F27">
            <w:pPr>
              <w:autoSpaceDE w:val="0"/>
              <w:autoSpaceDN w:val="0"/>
              <w:adjustRightInd w:val="0"/>
              <w:rPr>
                <w:rFonts w:asciiTheme="majorEastAsia" w:eastAsiaTheme="majorEastAsia" w:hAnsiTheme="majorEastAsia" w:cs="ＭＳ 明朝"/>
              </w:rPr>
            </w:pPr>
            <w:r w:rsidRPr="008A16D1">
              <w:rPr>
                <w:rFonts w:asciiTheme="majorEastAsia" w:eastAsiaTheme="majorEastAsia" w:hAnsiTheme="majorEastAsia" w:cs="ＭＳ 明朝" w:hint="eastAsia"/>
              </w:rPr>
              <w:t>４</w:t>
            </w:r>
            <w:r w:rsidRPr="008A16D1">
              <w:rPr>
                <w:rFonts w:asciiTheme="majorEastAsia" w:eastAsiaTheme="majorEastAsia" w:hAnsiTheme="majorEastAsia" w:cs="ＭＳ 明朝"/>
              </w:rPr>
              <w:t xml:space="preserve"> </w:t>
            </w:r>
            <w:r w:rsidRPr="008A16D1">
              <w:rPr>
                <w:rFonts w:asciiTheme="majorEastAsia" w:eastAsiaTheme="majorEastAsia" w:hAnsiTheme="majorEastAsia" w:cs="ＭＳ 明朝" w:hint="eastAsia"/>
              </w:rPr>
              <w:t>業　種</w:t>
            </w:r>
          </w:p>
        </w:tc>
        <w:tc>
          <w:tcPr>
            <w:tcW w:w="7371" w:type="dxa"/>
            <w:tcBorders>
              <w:bottom w:val="single" w:sz="4" w:space="0" w:color="auto"/>
            </w:tcBorders>
            <w:vAlign w:val="center"/>
          </w:tcPr>
          <w:p w:rsidR="00C66342" w:rsidRPr="008A16D1" w:rsidRDefault="00C66342" w:rsidP="00026F27">
            <w:pPr>
              <w:autoSpaceDE w:val="0"/>
              <w:autoSpaceDN w:val="0"/>
              <w:adjustRightInd w:val="0"/>
              <w:rPr>
                <w:rFonts w:asciiTheme="majorEastAsia" w:eastAsiaTheme="majorEastAsia" w:hAnsiTheme="majorEastAsia" w:cs="ＭＳ 明朝"/>
              </w:rPr>
            </w:pPr>
          </w:p>
        </w:tc>
      </w:tr>
      <w:tr w:rsidR="00C66342" w:rsidRPr="008A16D1" w:rsidTr="00026F27">
        <w:trPr>
          <w:trHeight w:val="3540"/>
        </w:trPr>
        <w:tc>
          <w:tcPr>
            <w:tcW w:w="2127" w:type="dxa"/>
            <w:tcBorders>
              <w:bottom w:val="single" w:sz="4" w:space="0" w:color="auto"/>
            </w:tcBorders>
            <w:vAlign w:val="center"/>
          </w:tcPr>
          <w:p w:rsidR="00C66342" w:rsidRPr="008A16D1" w:rsidRDefault="00C66342" w:rsidP="00026F27">
            <w:pPr>
              <w:autoSpaceDE w:val="0"/>
              <w:autoSpaceDN w:val="0"/>
              <w:adjustRightInd w:val="0"/>
              <w:rPr>
                <w:rFonts w:asciiTheme="majorEastAsia" w:eastAsiaTheme="majorEastAsia" w:hAnsiTheme="majorEastAsia" w:cs="ＭＳ 明朝"/>
              </w:rPr>
            </w:pPr>
            <w:r w:rsidRPr="008A16D1">
              <w:rPr>
                <w:rFonts w:asciiTheme="majorEastAsia" w:eastAsiaTheme="majorEastAsia" w:hAnsiTheme="majorEastAsia" w:cs="ＭＳ 明朝" w:hint="eastAsia"/>
              </w:rPr>
              <w:t>５</w:t>
            </w:r>
            <w:r w:rsidRPr="008A16D1">
              <w:rPr>
                <w:rFonts w:asciiTheme="majorEastAsia" w:eastAsiaTheme="majorEastAsia" w:hAnsiTheme="majorEastAsia" w:cs="ＭＳ 明朝"/>
              </w:rPr>
              <w:t xml:space="preserve"> </w:t>
            </w:r>
            <w:r w:rsidRPr="008A16D1">
              <w:rPr>
                <w:rFonts w:asciiTheme="majorEastAsia" w:eastAsiaTheme="majorEastAsia" w:hAnsiTheme="majorEastAsia" w:cs="ＭＳ 明朝" w:hint="eastAsia"/>
              </w:rPr>
              <w:t>活動内容</w:t>
            </w:r>
          </w:p>
        </w:tc>
        <w:tc>
          <w:tcPr>
            <w:tcW w:w="7371" w:type="dxa"/>
            <w:tcBorders>
              <w:bottom w:val="single" w:sz="4" w:space="0" w:color="auto"/>
            </w:tcBorders>
          </w:tcPr>
          <w:p w:rsidR="00C66342" w:rsidRPr="008A16D1" w:rsidRDefault="00C66342" w:rsidP="00026F27">
            <w:pPr>
              <w:autoSpaceDE w:val="0"/>
              <w:autoSpaceDN w:val="0"/>
              <w:adjustRightInd w:val="0"/>
              <w:rPr>
                <w:rFonts w:asciiTheme="majorEastAsia" w:eastAsiaTheme="majorEastAsia" w:hAnsiTheme="majorEastAsia" w:cs="ＭＳ 明朝"/>
              </w:rPr>
            </w:pPr>
            <w:r w:rsidRPr="008A16D1">
              <w:rPr>
                <w:rFonts w:asciiTheme="majorEastAsia" w:eastAsiaTheme="majorEastAsia" w:hAnsiTheme="majorEastAsia" w:cs="ＭＳ 明朝" w:hint="eastAsia"/>
              </w:rPr>
              <w:t>（エコビレッジ推進のため</w:t>
            </w:r>
            <w:r>
              <w:rPr>
                <w:rFonts w:asciiTheme="majorEastAsia" w:eastAsiaTheme="majorEastAsia" w:hAnsiTheme="majorEastAsia" w:cs="ＭＳ 明朝" w:hint="eastAsia"/>
              </w:rPr>
              <w:t>取り組める</w:t>
            </w:r>
            <w:r w:rsidRPr="008A16D1">
              <w:rPr>
                <w:rFonts w:asciiTheme="majorEastAsia" w:eastAsiaTheme="majorEastAsia" w:hAnsiTheme="majorEastAsia" w:cs="ＭＳ 明朝" w:hint="eastAsia"/>
              </w:rPr>
              <w:t>内容に○をつけてください）</w:t>
            </w:r>
          </w:p>
          <w:p w:rsidR="00996D87" w:rsidRDefault="00996D87" w:rsidP="00996D87">
            <w:pPr>
              <w:autoSpaceDE w:val="0"/>
              <w:autoSpaceDN w:val="0"/>
              <w:adjustRightInd w:val="0"/>
              <w:rPr>
                <w:rFonts w:asciiTheme="majorEastAsia" w:eastAsiaTheme="majorEastAsia" w:hAnsiTheme="majorEastAsia" w:cs="ＭＳ 明朝" w:hint="eastAsia"/>
              </w:rPr>
            </w:pPr>
            <w:r w:rsidRPr="008A16D1">
              <w:rPr>
                <w:rFonts w:asciiTheme="majorEastAsia" w:eastAsiaTheme="majorEastAsia" w:hAnsiTheme="majorEastAsia" w:cs="ＭＳ 明朝" w:hint="eastAsia"/>
              </w:rPr>
              <w:t>①エコビレッジ構想のＰＲ・情報発信</w:t>
            </w:r>
            <w:r>
              <w:rPr>
                <w:rFonts w:asciiTheme="majorEastAsia" w:eastAsiaTheme="majorEastAsia" w:hAnsiTheme="majorEastAsia" w:cs="ＭＳ 明朝" w:hint="eastAsia"/>
              </w:rPr>
              <w:t>（リーフレット、チラシの配布）</w:t>
            </w:r>
          </w:p>
          <w:p w:rsidR="00D712B8" w:rsidRDefault="00D712B8" w:rsidP="00996D87">
            <w:pPr>
              <w:autoSpaceDE w:val="0"/>
              <w:autoSpaceDN w:val="0"/>
              <w:adjustRightInd w:val="0"/>
              <w:rPr>
                <w:rFonts w:asciiTheme="majorEastAsia" w:eastAsiaTheme="majorEastAsia" w:hAnsiTheme="majorEastAsia" w:cs="ＭＳ 明朝"/>
              </w:rPr>
            </w:pPr>
            <w:r>
              <w:rPr>
                <w:rFonts w:asciiTheme="majorEastAsia" w:eastAsiaTheme="majorEastAsia" w:hAnsiTheme="majorEastAsia" w:cs="ＭＳ 明朝" w:hint="eastAsia"/>
              </w:rPr>
              <w:t>【各種パンフレットの必要枚数を記載下さい。</w:t>
            </w:r>
            <w:r w:rsidRPr="00D712B8">
              <w:rPr>
                <w:rFonts w:asciiTheme="majorEastAsia" w:eastAsiaTheme="majorEastAsia" w:hAnsiTheme="majorEastAsia" w:cs="ＭＳ 明朝" w:hint="eastAsia"/>
                <w:u w:val="single"/>
              </w:rPr>
              <w:t xml:space="preserve">　　　</w:t>
            </w:r>
            <w:r>
              <w:rPr>
                <w:rFonts w:asciiTheme="majorEastAsia" w:eastAsiaTheme="majorEastAsia" w:hAnsiTheme="majorEastAsia" w:cs="ＭＳ 明朝" w:hint="eastAsia"/>
              </w:rPr>
              <w:t>枚】</w:t>
            </w:r>
          </w:p>
          <w:p w:rsidR="00996D87" w:rsidRPr="008A16D1" w:rsidRDefault="00996D87" w:rsidP="00996D87">
            <w:pPr>
              <w:autoSpaceDE w:val="0"/>
              <w:autoSpaceDN w:val="0"/>
              <w:adjustRightInd w:val="0"/>
              <w:rPr>
                <w:rFonts w:asciiTheme="majorEastAsia" w:eastAsiaTheme="majorEastAsia" w:hAnsiTheme="majorEastAsia" w:cs="ＭＳ 明朝"/>
              </w:rPr>
            </w:pPr>
            <w:r>
              <w:rPr>
                <w:rFonts w:asciiTheme="majorEastAsia" w:eastAsiaTheme="majorEastAsia" w:hAnsiTheme="majorEastAsia" w:cs="ＭＳ 明朝" w:hint="eastAsia"/>
              </w:rPr>
              <w:t>②</w:t>
            </w:r>
            <w:r w:rsidRPr="008A16D1">
              <w:rPr>
                <w:rFonts w:asciiTheme="majorEastAsia" w:eastAsiaTheme="majorEastAsia" w:hAnsiTheme="majorEastAsia" w:cs="ＭＳ 明朝" w:hint="eastAsia"/>
              </w:rPr>
              <w:t>エコビレッジ</w:t>
            </w:r>
            <w:r>
              <w:rPr>
                <w:rFonts w:asciiTheme="majorEastAsia" w:eastAsiaTheme="majorEastAsia" w:hAnsiTheme="majorEastAsia" w:cs="ＭＳ 明朝" w:hint="eastAsia"/>
              </w:rPr>
              <w:t>企画への参加（イベント、講演会などの出店、集客など）</w:t>
            </w:r>
          </w:p>
          <w:p w:rsidR="00996D87" w:rsidRPr="008A16D1" w:rsidRDefault="00996D87" w:rsidP="00996D87">
            <w:pPr>
              <w:autoSpaceDE w:val="0"/>
              <w:autoSpaceDN w:val="0"/>
              <w:adjustRightInd w:val="0"/>
              <w:rPr>
                <w:rFonts w:asciiTheme="majorEastAsia" w:eastAsiaTheme="majorEastAsia" w:hAnsiTheme="majorEastAsia" w:cs="ＭＳ 明朝"/>
              </w:rPr>
            </w:pPr>
            <w:r>
              <w:rPr>
                <w:rFonts w:asciiTheme="majorEastAsia" w:eastAsiaTheme="majorEastAsia" w:hAnsiTheme="majorEastAsia" w:cs="ＭＳ 明朝" w:hint="eastAsia"/>
              </w:rPr>
              <w:t>③</w:t>
            </w:r>
            <w:r w:rsidRPr="008A16D1">
              <w:rPr>
                <w:rFonts w:asciiTheme="majorEastAsia" w:eastAsiaTheme="majorEastAsia" w:hAnsiTheme="majorEastAsia" w:cs="ＭＳ 明朝" w:hint="eastAsia"/>
              </w:rPr>
              <w:t>エコビレッジ活動の実践（エネルギー創出、農林商工観光業など）</w:t>
            </w:r>
          </w:p>
          <w:p w:rsidR="00996D87" w:rsidRPr="008A16D1" w:rsidRDefault="00996D87" w:rsidP="00996D87">
            <w:pPr>
              <w:autoSpaceDE w:val="0"/>
              <w:autoSpaceDN w:val="0"/>
              <w:adjustRightInd w:val="0"/>
              <w:rPr>
                <w:rFonts w:asciiTheme="majorEastAsia" w:eastAsiaTheme="majorEastAsia" w:hAnsiTheme="majorEastAsia" w:cs="ＭＳ 明朝"/>
              </w:rPr>
            </w:pPr>
            <w:r>
              <w:rPr>
                <w:rFonts w:asciiTheme="majorEastAsia" w:eastAsiaTheme="majorEastAsia" w:hAnsiTheme="majorEastAsia" w:cs="ＭＳ 明朝" w:hint="eastAsia"/>
              </w:rPr>
              <w:t>④</w:t>
            </w:r>
            <w:r w:rsidRPr="008A16D1">
              <w:rPr>
                <w:rFonts w:asciiTheme="majorEastAsia" w:eastAsiaTheme="majorEastAsia" w:hAnsiTheme="majorEastAsia" w:cs="ＭＳ 明朝" w:hint="eastAsia"/>
              </w:rPr>
              <w:t>環境保全活動の実践（環境美化、ごみ減量化、資源回収など）</w:t>
            </w:r>
          </w:p>
          <w:p w:rsidR="00996D87" w:rsidRPr="008A16D1" w:rsidRDefault="00996D87" w:rsidP="00996D87">
            <w:pPr>
              <w:autoSpaceDE w:val="0"/>
              <w:autoSpaceDN w:val="0"/>
              <w:adjustRightInd w:val="0"/>
              <w:rPr>
                <w:rFonts w:asciiTheme="majorEastAsia" w:eastAsiaTheme="majorEastAsia" w:hAnsiTheme="majorEastAsia" w:cs="ＭＳ 明朝"/>
              </w:rPr>
            </w:pPr>
            <w:r w:rsidRPr="008A16D1">
              <w:rPr>
                <w:rFonts w:asciiTheme="majorEastAsia" w:eastAsiaTheme="majorEastAsia" w:hAnsiTheme="majorEastAsia" w:cs="ＭＳ 明朝" w:hint="eastAsia"/>
              </w:rPr>
              <w:t>⑤その他（具体的なエコビレッジ推進活動を記載してください）</w:t>
            </w:r>
          </w:p>
          <w:p w:rsidR="00C66342" w:rsidRPr="008A16D1" w:rsidRDefault="00C66342" w:rsidP="00026F27">
            <w:pPr>
              <w:autoSpaceDE w:val="0"/>
              <w:autoSpaceDN w:val="0"/>
              <w:adjustRightInd w:val="0"/>
              <w:rPr>
                <w:rFonts w:asciiTheme="majorEastAsia" w:eastAsiaTheme="majorEastAsia" w:hAnsiTheme="majorEastAsia" w:cs="ＭＳ 明朝"/>
              </w:rPr>
            </w:pPr>
          </w:p>
          <w:p w:rsidR="00C66342" w:rsidRPr="008A16D1" w:rsidRDefault="00C66342" w:rsidP="00026F27">
            <w:pPr>
              <w:autoSpaceDE w:val="0"/>
              <w:autoSpaceDN w:val="0"/>
              <w:adjustRightInd w:val="0"/>
              <w:rPr>
                <w:rFonts w:asciiTheme="majorEastAsia" w:eastAsiaTheme="majorEastAsia" w:hAnsiTheme="majorEastAsia" w:cs="ＭＳ 明朝"/>
              </w:rPr>
            </w:pPr>
          </w:p>
          <w:p w:rsidR="00C66342" w:rsidRDefault="00C66342" w:rsidP="00026F27">
            <w:pPr>
              <w:autoSpaceDE w:val="0"/>
              <w:autoSpaceDN w:val="0"/>
              <w:adjustRightInd w:val="0"/>
              <w:rPr>
                <w:rFonts w:asciiTheme="majorEastAsia" w:eastAsiaTheme="majorEastAsia" w:hAnsiTheme="majorEastAsia" w:cs="ＭＳ 明朝" w:hint="eastAsia"/>
              </w:rPr>
            </w:pPr>
          </w:p>
          <w:p w:rsidR="00D712B8" w:rsidRDefault="00D712B8" w:rsidP="00026F27">
            <w:pPr>
              <w:autoSpaceDE w:val="0"/>
              <w:autoSpaceDN w:val="0"/>
              <w:adjustRightInd w:val="0"/>
              <w:rPr>
                <w:rFonts w:asciiTheme="majorEastAsia" w:eastAsiaTheme="majorEastAsia" w:hAnsiTheme="majorEastAsia" w:cs="ＭＳ 明朝" w:hint="eastAsia"/>
              </w:rPr>
            </w:pPr>
          </w:p>
          <w:p w:rsidR="00D712B8" w:rsidRPr="008A16D1" w:rsidRDefault="00D712B8" w:rsidP="00026F27">
            <w:pPr>
              <w:autoSpaceDE w:val="0"/>
              <w:autoSpaceDN w:val="0"/>
              <w:adjustRightInd w:val="0"/>
              <w:rPr>
                <w:rFonts w:asciiTheme="majorEastAsia" w:eastAsiaTheme="majorEastAsia" w:hAnsiTheme="majorEastAsia" w:cs="ＭＳ 明朝"/>
              </w:rPr>
            </w:pPr>
          </w:p>
        </w:tc>
      </w:tr>
      <w:tr w:rsidR="00C66342" w:rsidRPr="008A16D1" w:rsidTr="00026F27">
        <w:tc>
          <w:tcPr>
            <w:tcW w:w="2127" w:type="dxa"/>
            <w:vMerge w:val="restart"/>
            <w:vAlign w:val="center"/>
          </w:tcPr>
          <w:p w:rsidR="00C66342" w:rsidRPr="008A16D1" w:rsidRDefault="00C66342" w:rsidP="00026F27">
            <w:pPr>
              <w:autoSpaceDE w:val="0"/>
              <w:autoSpaceDN w:val="0"/>
              <w:adjustRightInd w:val="0"/>
              <w:jc w:val="left"/>
              <w:rPr>
                <w:rFonts w:asciiTheme="majorEastAsia" w:eastAsiaTheme="majorEastAsia" w:hAnsiTheme="majorEastAsia" w:cs="ＭＳ 明朝"/>
              </w:rPr>
            </w:pPr>
            <w:r w:rsidRPr="008A16D1">
              <w:rPr>
                <w:rFonts w:asciiTheme="majorEastAsia" w:eastAsiaTheme="majorEastAsia" w:hAnsiTheme="majorEastAsia" w:cs="ＭＳ 明朝" w:hint="eastAsia"/>
              </w:rPr>
              <w:t>６</w:t>
            </w:r>
            <w:r w:rsidRPr="008A16D1">
              <w:rPr>
                <w:rFonts w:asciiTheme="majorEastAsia" w:eastAsiaTheme="majorEastAsia" w:hAnsiTheme="majorEastAsia" w:cs="ＭＳ 明朝"/>
              </w:rPr>
              <w:t xml:space="preserve"> </w:t>
            </w:r>
            <w:r w:rsidRPr="008A16D1">
              <w:rPr>
                <w:rFonts w:asciiTheme="majorEastAsia" w:eastAsiaTheme="majorEastAsia" w:hAnsiTheme="majorEastAsia" w:cs="ＭＳ 明朝" w:hint="eastAsia"/>
              </w:rPr>
              <w:t>担当者・連絡先</w:t>
            </w:r>
          </w:p>
        </w:tc>
        <w:tc>
          <w:tcPr>
            <w:tcW w:w="7371" w:type="dxa"/>
            <w:tcBorders>
              <w:bottom w:val="dashed" w:sz="4" w:space="0" w:color="auto"/>
            </w:tcBorders>
          </w:tcPr>
          <w:p w:rsidR="00C66342" w:rsidRPr="008A16D1" w:rsidRDefault="00C66342" w:rsidP="00026F27">
            <w:pPr>
              <w:autoSpaceDE w:val="0"/>
              <w:autoSpaceDN w:val="0"/>
              <w:adjustRightInd w:val="0"/>
              <w:rPr>
                <w:rFonts w:asciiTheme="majorEastAsia" w:eastAsiaTheme="majorEastAsia" w:hAnsiTheme="majorEastAsia" w:cs="ＭＳ 明朝"/>
              </w:rPr>
            </w:pPr>
            <w:r w:rsidRPr="008A16D1">
              <w:rPr>
                <w:rFonts w:asciiTheme="majorEastAsia" w:eastAsiaTheme="majorEastAsia" w:hAnsiTheme="majorEastAsia" w:cs="ＭＳ 明朝" w:hint="eastAsia"/>
              </w:rPr>
              <w:t>ふりがな</w:t>
            </w:r>
          </w:p>
        </w:tc>
      </w:tr>
      <w:tr w:rsidR="00C66342" w:rsidRPr="008A16D1" w:rsidTr="00026F27">
        <w:trPr>
          <w:trHeight w:val="807"/>
        </w:trPr>
        <w:tc>
          <w:tcPr>
            <w:tcW w:w="2127" w:type="dxa"/>
            <w:vMerge/>
          </w:tcPr>
          <w:p w:rsidR="00C66342" w:rsidRPr="008A16D1" w:rsidRDefault="00C66342" w:rsidP="00026F27">
            <w:pPr>
              <w:autoSpaceDE w:val="0"/>
              <w:autoSpaceDN w:val="0"/>
              <w:adjustRightInd w:val="0"/>
              <w:rPr>
                <w:rFonts w:asciiTheme="majorEastAsia" w:eastAsiaTheme="majorEastAsia" w:hAnsiTheme="majorEastAsia" w:cs="ＭＳ 明朝"/>
              </w:rPr>
            </w:pPr>
          </w:p>
        </w:tc>
        <w:tc>
          <w:tcPr>
            <w:tcW w:w="7371" w:type="dxa"/>
            <w:tcBorders>
              <w:top w:val="dashed" w:sz="4" w:space="0" w:color="auto"/>
            </w:tcBorders>
            <w:vAlign w:val="center"/>
          </w:tcPr>
          <w:p w:rsidR="00C66342" w:rsidRPr="008A16D1" w:rsidRDefault="00C66342" w:rsidP="00026F27">
            <w:pPr>
              <w:autoSpaceDE w:val="0"/>
              <w:autoSpaceDN w:val="0"/>
              <w:adjustRightInd w:val="0"/>
              <w:ind w:left="200" w:hanging="200"/>
              <w:jc w:val="center"/>
              <w:rPr>
                <w:rFonts w:asciiTheme="majorEastAsia" w:eastAsiaTheme="majorEastAsia" w:hAnsiTheme="majorEastAsia" w:cs="ＭＳ 明朝"/>
              </w:rPr>
            </w:pPr>
            <w:r w:rsidRPr="008A16D1">
              <w:rPr>
                <w:rFonts w:asciiTheme="majorEastAsia" w:eastAsiaTheme="majorEastAsia" w:hAnsiTheme="majorEastAsia" w:cs="ＭＳ 明朝" w:hint="eastAsia"/>
              </w:rPr>
              <w:t>氏　名　　　　　　　　　　　　　　　（役職　　　　　　　　）</w:t>
            </w:r>
          </w:p>
        </w:tc>
      </w:tr>
      <w:tr w:rsidR="00C66342" w:rsidRPr="008A16D1" w:rsidTr="00026F27">
        <w:tc>
          <w:tcPr>
            <w:tcW w:w="2127" w:type="dxa"/>
            <w:vMerge/>
          </w:tcPr>
          <w:p w:rsidR="00C66342" w:rsidRPr="008A16D1" w:rsidRDefault="00C66342" w:rsidP="00026F27">
            <w:pPr>
              <w:autoSpaceDE w:val="0"/>
              <w:autoSpaceDN w:val="0"/>
              <w:adjustRightInd w:val="0"/>
              <w:rPr>
                <w:rFonts w:asciiTheme="majorEastAsia" w:eastAsiaTheme="majorEastAsia" w:hAnsiTheme="majorEastAsia" w:cs="ＭＳ 明朝"/>
              </w:rPr>
            </w:pPr>
          </w:p>
        </w:tc>
        <w:tc>
          <w:tcPr>
            <w:tcW w:w="7371" w:type="dxa"/>
          </w:tcPr>
          <w:p w:rsidR="00C66342" w:rsidRPr="008A16D1" w:rsidRDefault="00C66342" w:rsidP="00026F27">
            <w:pPr>
              <w:autoSpaceDE w:val="0"/>
              <w:autoSpaceDN w:val="0"/>
              <w:adjustRightInd w:val="0"/>
              <w:rPr>
                <w:rFonts w:asciiTheme="majorEastAsia" w:eastAsiaTheme="majorEastAsia" w:hAnsiTheme="majorEastAsia" w:cs="ＭＳ 明朝"/>
              </w:rPr>
            </w:pPr>
            <w:r w:rsidRPr="008A16D1">
              <w:rPr>
                <w:rFonts w:asciiTheme="majorEastAsia" w:eastAsiaTheme="majorEastAsia" w:hAnsiTheme="majorEastAsia" w:cs="ＭＳ 明朝" w:hint="eastAsia"/>
              </w:rPr>
              <w:t>住　所　〒</w:t>
            </w:r>
          </w:p>
          <w:p w:rsidR="00C66342" w:rsidRPr="008A16D1" w:rsidRDefault="00C66342" w:rsidP="00026F27">
            <w:pPr>
              <w:autoSpaceDE w:val="0"/>
              <w:autoSpaceDN w:val="0"/>
              <w:adjustRightInd w:val="0"/>
              <w:rPr>
                <w:rFonts w:asciiTheme="majorEastAsia" w:eastAsiaTheme="majorEastAsia" w:hAnsiTheme="majorEastAsia" w:cs="ＭＳ 明朝"/>
              </w:rPr>
            </w:pPr>
            <w:r w:rsidRPr="008A16D1">
              <w:rPr>
                <w:rFonts w:asciiTheme="majorEastAsia" w:eastAsiaTheme="majorEastAsia" w:hAnsiTheme="majorEastAsia" w:cs="ＭＳ 明朝" w:hint="eastAsia"/>
              </w:rPr>
              <w:t xml:space="preserve">　　　　南砺市</w:t>
            </w:r>
          </w:p>
        </w:tc>
      </w:tr>
      <w:tr w:rsidR="00C66342" w:rsidRPr="008A16D1" w:rsidTr="00026F27">
        <w:tc>
          <w:tcPr>
            <w:tcW w:w="2127" w:type="dxa"/>
            <w:vMerge/>
          </w:tcPr>
          <w:p w:rsidR="00C66342" w:rsidRPr="008A16D1" w:rsidRDefault="00C66342" w:rsidP="00026F27">
            <w:pPr>
              <w:autoSpaceDE w:val="0"/>
              <w:autoSpaceDN w:val="0"/>
              <w:adjustRightInd w:val="0"/>
              <w:rPr>
                <w:rFonts w:asciiTheme="majorEastAsia" w:eastAsiaTheme="majorEastAsia" w:hAnsiTheme="majorEastAsia" w:cs="ＭＳ 明朝"/>
              </w:rPr>
            </w:pPr>
          </w:p>
        </w:tc>
        <w:tc>
          <w:tcPr>
            <w:tcW w:w="7371" w:type="dxa"/>
          </w:tcPr>
          <w:p w:rsidR="00C66342" w:rsidRPr="008A16D1" w:rsidRDefault="00C66342" w:rsidP="00026F27">
            <w:pPr>
              <w:autoSpaceDE w:val="0"/>
              <w:autoSpaceDN w:val="0"/>
              <w:adjustRightInd w:val="0"/>
              <w:ind w:left="200" w:hanging="200"/>
              <w:rPr>
                <w:rFonts w:asciiTheme="majorEastAsia" w:eastAsiaTheme="majorEastAsia" w:hAnsiTheme="majorEastAsia" w:cs="ＭＳ 明朝"/>
              </w:rPr>
            </w:pPr>
            <w:r w:rsidRPr="008A16D1">
              <w:rPr>
                <w:rFonts w:asciiTheme="majorEastAsia" w:eastAsiaTheme="majorEastAsia" w:hAnsiTheme="majorEastAsia" w:cs="ＭＳ 明朝" w:hint="eastAsia"/>
              </w:rPr>
              <w:t>電話番号　　　　　　　　　　　　ＦＡＸ</w:t>
            </w:r>
          </w:p>
        </w:tc>
      </w:tr>
      <w:tr w:rsidR="00C66342" w:rsidRPr="008A16D1" w:rsidTr="00026F27">
        <w:tc>
          <w:tcPr>
            <w:tcW w:w="2127" w:type="dxa"/>
            <w:vMerge/>
          </w:tcPr>
          <w:p w:rsidR="00C66342" w:rsidRPr="008A16D1" w:rsidRDefault="00C66342" w:rsidP="00026F27">
            <w:pPr>
              <w:autoSpaceDE w:val="0"/>
              <w:autoSpaceDN w:val="0"/>
              <w:adjustRightInd w:val="0"/>
              <w:rPr>
                <w:rFonts w:asciiTheme="majorEastAsia" w:eastAsiaTheme="majorEastAsia" w:hAnsiTheme="majorEastAsia" w:cs="ＭＳ 明朝"/>
              </w:rPr>
            </w:pPr>
          </w:p>
        </w:tc>
        <w:tc>
          <w:tcPr>
            <w:tcW w:w="7371" w:type="dxa"/>
          </w:tcPr>
          <w:p w:rsidR="00C66342" w:rsidRPr="008A16D1" w:rsidRDefault="00C66342" w:rsidP="00026F27">
            <w:pPr>
              <w:autoSpaceDE w:val="0"/>
              <w:autoSpaceDN w:val="0"/>
              <w:adjustRightInd w:val="0"/>
              <w:ind w:left="200" w:hanging="200"/>
              <w:rPr>
                <w:rFonts w:asciiTheme="majorEastAsia" w:eastAsiaTheme="majorEastAsia" w:hAnsiTheme="majorEastAsia" w:cs="ＭＳ 明朝"/>
              </w:rPr>
            </w:pPr>
            <w:r w:rsidRPr="008A16D1">
              <w:rPr>
                <w:rFonts w:asciiTheme="majorEastAsia" w:eastAsiaTheme="majorEastAsia" w:hAnsiTheme="majorEastAsia" w:cs="ＭＳ 明朝"/>
              </w:rPr>
              <w:t>E</w:t>
            </w:r>
            <w:r w:rsidRPr="008A16D1">
              <w:rPr>
                <w:rFonts w:asciiTheme="majorEastAsia" w:eastAsiaTheme="majorEastAsia" w:hAnsiTheme="majorEastAsia" w:cs="ＭＳ 明朝" w:hint="eastAsia"/>
              </w:rPr>
              <w:t>－</w:t>
            </w:r>
            <w:r w:rsidRPr="008A16D1">
              <w:rPr>
                <w:rFonts w:asciiTheme="majorEastAsia" w:eastAsiaTheme="majorEastAsia" w:hAnsiTheme="majorEastAsia" w:cs="ＭＳ 明朝"/>
              </w:rPr>
              <w:t>mail</w:t>
            </w:r>
          </w:p>
        </w:tc>
      </w:tr>
      <w:tr w:rsidR="00C66342" w:rsidRPr="008A16D1" w:rsidTr="00026F27">
        <w:tc>
          <w:tcPr>
            <w:tcW w:w="2127" w:type="dxa"/>
            <w:vAlign w:val="center"/>
          </w:tcPr>
          <w:p w:rsidR="00C66342" w:rsidRPr="008A16D1" w:rsidRDefault="00C66342" w:rsidP="00026F27">
            <w:pPr>
              <w:autoSpaceDE w:val="0"/>
              <w:autoSpaceDN w:val="0"/>
              <w:adjustRightInd w:val="0"/>
              <w:rPr>
                <w:rFonts w:asciiTheme="majorEastAsia" w:eastAsiaTheme="majorEastAsia" w:hAnsiTheme="majorEastAsia" w:cs="ＭＳ 明朝"/>
              </w:rPr>
            </w:pPr>
            <w:r w:rsidRPr="008A16D1">
              <w:rPr>
                <w:rFonts w:asciiTheme="majorEastAsia" w:eastAsiaTheme="majorEastAsia" w:hAnsiTheme="majorEastAsia" w:cs="ＭＳ 明朝" w:hint="eastAsia"/>
              </w:rPr>
              <w:t>７　その他</w:t>
            </w:r>
          </w:p>
        </w:tc>
        <w:tc>
          <w:tcPr>
            <w:tcW w:w="7371" w:type="dxa"/>
          </w:tcPr>
          <w:p w:rsidR="00C66342" w:rsidRPr="008A16D1" w:rsidRDefault="00C66342" w:rsidP="00026F27">
            <w:pPr>
              <w:autoSpaceDE w:val="0"/>
              <w:autoSpaceDN w:val="0"/>
              <w:adjustRightInd w:val="0"/>
              <w:ind w:left="200" w:hanging="200"/>
              <w:rPr>
                <w:rFonts w:asciiTheme="majorEastAsia" w:eastAsiaTheme="majorEastAsia" w:hAnsiTheme="majorEastAsia" w:cs="ＭＳ 明朝"/>
              </w:rPr>
            </w:pPr>
            <w:r w:rsidRPr="008A16D1">
              <w:rPr>
                <w:rFonts w:asciiTheme="majorEastAsia" w:eastAsiaTheme="majorEastAsia" w:hAnsiTheme="majorEastAsia" w:cs="ＭＳ 明朝" w:hint="eastAsia"/>
              </w:rPr>
              <w:t>（エコビレッジに関するご意見やご提案があれば記載してください）</w:t>
            </w:r>
          </w:p>
          <w:p w:rsidR="00C66342" w:rsidRDefault="00C66342" w:rsidP="00026F27">
            <w:pPr>
              <w:autoSpaceDE w:val="0"/>
              <w:autoSpaceDN w:val="0"/>
              <w:adjustRightInd w:val="0"/>
              <w:ind w:left="200" w:hanging="200"/>
              <w:rPr>
                <w:rFonts w:asciiTheme="majorEastAsia" w:eastAsiaTheme="majorEastAsia" w:hAnsiTheme="majorEastAsia" w:cs="ＭＳ 明朝"/>
              </w:rPr>
            </w:pPr>
          </w:p>
          <w:p w:rsidR="00C66342" w:rsidRPr="008A16D1" w:rsidRDefault="00C66342" w:rsidP="00026F27">
            <w:pPr>
              <w:autoSpaceDE w:val="0"/>
              <w:autoSpaceDN w:val="0"/>
              <w:adjustRightInd w:val="0"/>
              <w:ind w:left="200" w:hanging="200"/>
              <w:rPr>
                <w:rFonts w:asciiTheme="majorEastAsia" w:eastAsiaTheme="majorEastAsia" w:hAnsiTheme="majorEastAsia" w:cs="ＭＳ 明朝"/>
              </w:rPr>
            </w:pPr>
          </w:p>
          <w:p w:rsidR="00C66342" w:rsidRPr="008A16D1" w:rsidRDefault="00C66342" w:rsidP="00026F27">
            <w:pPr>
              <w:autoSpaceDE w:val="0"/>
              <w:autoSpaceDN w:val="0"/>
              <w:adjustRightInd w:val="0"/>
              <w:ind w:left="200" w:hanging="200"/>
              <w:rPr>
                <w:rFonts w:asciiTheme="majorEastAsia" w:eastAsiaTheme="majorEastAsia" w:hAnsiTheme="majorEastAsia" w:cs="ＭＳ 明朝"/>
              </w:rPr>
            </w:pPr>
          </w:p>
          <w:p w:rsidR="00C66342" w:rsidRPr="008A16D1" w:rsidRDefault="00C66342" w:rsidP="00026F27">
            <w:pPr>
              <w:autoSpaceDE w:val="0"/>
              <w:autoSpaceDN w:val="0"/>
              <w:adjustRightInd w:val="0"/>
              <w:ind w:left="200" w:hanging="200"/>
              <w:rPr>
                <w:rFonts w:asciiTheme="majorEastAsia" w:eastAsiaTheme="majorEastAsia" w:hAnsiTheme="majorEastAsia" w:cs="ＭＳ 明朝"/>
              </w:rPr>
            </w:pPr>
          </w:p>
        </w:tc>
      </w:tr>
      <w:tr w:rsidR="00C66342" w:rsidRPr="008A16D1" w:rsidTr="00026F27">
        <w:tc>
          <w:tcPr>
            <w:tcW w:w="2127" w:type="dxa"/>
            <w:vAlign w:val="center"/>
          </w:tcPr>
          <w:p w:rsidR="00C66342" w:rsidRPr="008A16D1" w:rsidRDefault="00C66342" w:rsidP="00026F27">
            <w:pPr>
              <w:autoSpaceDE w:val="0"/>
              <w:autoSpaceDN w:val="0"/>
              <w:adjustRightInd w:val="0"/>
              <w:rPr>
                <w:rFonts w:asciiTheme="majorEastAsia" w:eastAsiaTheme="majorEastAsia" w:hAnsiTheme="majorEastAsia" w:cs="ＭＳ 明朝"/>
              </w:rPr>
            </w:pPr>
            <w:r>
              <w:rPr>
                <w:rFonts w:asciiTheme="majorEastAsia" w:eastAsiaTheme="majorEastAsia" w:hAnsiTheme="majorEastAsia" w:cs="ＭＳ 明朝" w:hint="eastAsia"/>
              </w:rPr>
              <w:t>８　備　考</w:t>
            </w:r>
          </w:p>
        </w:tc>
        <w:tc>
          <w:tcPr>
            <w:tcW w:w="7371" w:type="dxa"/>
          </w:tcPr>
          <w:p w:rsidR="00C66342" w:rsidRDefault="00C66342" w:rsidP="00D712B8">
            <w:pPr>
              <w:autoSpaceDE w:val="0"/>
              <w:autoSpaceDN w:val="0"/>
              <w:adjustRightInd w:val="0"/>
              <w:rPr>
                <w:rFonts w:asciiTheme="majorEastAsia" w:eastAsiaTheme="majorEastAsia" w:hAnsiTheme="majorEastAsia" w:cs="ＭＳ 明朝" w:hint="eastAsia"/>
              </w:rPr>
            </w:pPr>
          </w:p>
          <w:p w:rsidR="00D712B8" w:rsidRPr="008A16D1" w:rsidRDefault="00D712B8" w:rsidP="00D712B8">
            <w:pPr>
              <w:autoSpaceDE w:val="0"/>
              <w:autoSpaceDN w:val="0"/>
              <w:adjustRightInd w:val="0"/>
              <w:rPr>
                <w:rFonts w:asciiTheme="majorEastAsia" w:eastAsiaTheme="majorEastAsia" w:hAnsiTheme="majorEastAsia" w:cs="ＭＳ 明朝"/>
              </w:rPr>
            </w:pPr>
          </w:p>
        </w:tc>
      </w:tr>
    </w:tbl>
    <w:p w:rsidR="00C66342" w:rsidRPr="00E15A80" w:rsidRDefault="00C66342" w:rsidP="00C66342">
      <w:pPr>
        <w:autoSpaceDE w:val="0"/>
        <w:autoSpaceDN w:val="0"/>
        <w:adjustRightInd w:val="0"/>
        <w:rPr>
          <w:sz w:val="24"/>
          <w:szCs w:val="24"/>
        </w:rPr>
      </w:pPr>
      <w:bookmarkStart w:id="0" w:name="_GoBack"/>
      <w:bookmarkEnd w:id="0"/>
    </w:p>
    <w:sectPr w:rsidR="00C66342" w:rsidRPr="00E15A80" w:rsidSect="00F67856">
      <w:pgSz w:w="11906" w:h="16838"/>
      <w:pgMar w:top="1134" w:right="1247" w:bottom="1134"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87" w:rsidRDefault="00996D87" w:rsidP="00996D87">
      <w:r>
        <w:separator/>
      </w:r>
    </w:p>
  </w:endnote>
  <w:endnote w:type="continuationSeparator" w:id="0">
    <w:p w:rsidR="00996D87" w:rsidRDefault="00996D87" w:rsidP="0099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87" w:rsidRDefault="00996D87" w:rsidP="00996D87">
      <w:r>
        <w:separator/>
      </w:r>
    </w:p>
  </w:footnote>
  <w:footnote w:type="continuationSeparator" w:id="0">
    <w:p w:rsidR="00996D87" w:rsidRDefault="00996D87" w:rsidP="00996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90"/>
    <w:rsid w:val="000203DE"/>
    <w:rsid w:val="000272D1"/>
    <w:rsid w:val="0004177C"/>
    <w:rsid w:val="00051915"/>
    <w:rsid w:val="00056C6B"/>
    <w:rsid w:val="000575CE"/>
    <w:rsid w:val="00060F46"/>
    <w:rsid w:val="00061426"/>
    <w:rsid w:val="0007322D"/>
    <w:rsid w:val="000A04C7"/>
    <w:rsid w:val="000A579D"/>
    <w:rsid w:val="000B1DC3"/>
    <w:rsid w:val="000B482F"/>
    <w:rsid w:val="000B79D4"/>
    <w:rsid w:val="000C297D"/>
    <w:rsid w:val="000E7CEA"/>
    <w:rsid w:val="00105DCF"/>
    <w:rsid w:val="001109F5"/>
    <w:rsid w:val="00127F7E"/>
    <w:rsid w:val="00187EAD"/>
    <w:rsid w:val="001950F2"/>
    <w:rsid w:val="001A0D1A"/>
    <w:rsid w:val="001A30E7"/>
    <w:rsid w:val="001D2983"/>
    <w:rsid w:val="001D6156"/>
    <w:rsid w:val="001E21B6"/>
    <w:rsid w:val="001F1DDE"/>
    <w:rsid w:val="001F2BE9"/>
    <w:rsid w:val="002017B9"/>
    <w:rsid w:val="00221FD9"/>
    <w:rsid w:val="00222885"/>
    <w:rsid w:val="00231FCA"/>
    <w:rsid w:val="00232334"/>
    <w:rsid w:val="00233417"/>
    <w:rsid w:val="0023555E"/>
    <w:rsid w:val="00235BC2"/>
    <w:rsid w:val="00252620"/>
    <w:rsid w:val="00266EC3"/>
    <w:rsid w:val="002947FD"/>
    <w:rsid w:val="002974DF"/>
    <w:rsid w:val="002B2DF4"/>
    <w:rsid w:val="002B3759"/>
    <w:rsid w:val="002D344D"/>
    <w:rsid w:val="002D6496"/>
    <w:rsid w:val="002E32DC"/>
    <w:rsid w:val="002F2204"/>
    <w:rsid w:val="002F47D4"/>
    <w:rsid w:val="002F613E"/>
    <w:rsid w:val="00324B90"/>
    <w:rsid w:val="00326607"/>
    <w:rsid w:val="00335C89"/>
    <w:rsid w:val="00342B1D"/>
    <w:rsid w:val="003541BE"/>
    <w:rsid w:val="00355498"/>
    <w:rsid w:val="00373ECB"/>
    <w:rsid w:val="00377289"/>
    <w:rsid w:val="003814A3"/>
    <w:rsid w:val="00396D3F"/>
    <w:rsid w:val="003A1DBC"/>
    <w:rsid w:val="003A3ECA"/>
    <w:rsid w:val="003B6953"/>
    <w:rsid w:val="003D0E98"/>
    <w:rsid w:val="003D3133"/>
    <w:rsid w:val="003D680A"/>
    <w:rsid w:val="003E4065"/>
    <w:rsid w:val="003E5E22"/>
    <w:rsid w:val="003F5B3C"/>
    <w:rsid w:val="0040340A"/>
    <w:rsid w:val="00421768"/>
    <w:rsid w:val="00422195"/>
    <w:rsid w:val="0042390D"/>
    <w:rsid w:val="004330B0"/>
    <w:rsid w:val="004565B1"/>
    <w:rsid w:val="004654A3"/>
    <w:rsid w:val="0046719A"/>
    <w:rsid w:val="00475096"/>
    <w:rsid w:val="004A4A8B"/>
    <w:rsid w:val="004B7207"/>
    <w:rsid w:val="004D2082"/>
    <w:rsid w:val="004E705A"/>
    <w:rsid w:val="004F1E27"/>
    <w:rsid w:val="00541977"/>
    <w:rsid w:val="00546AB4"/>
    <w:rsid w:val="00570249"/>
    <w:rsid w:val="00571D22"/>
    <w:rsid w:val="0057654E"/>
    <w:rsid w:val="005B5D49"/>
    <w:rsid w:val="005C27DE"/>
    <w:rsid w:val="005C455C"/>
    <w:rsid w:val="005F3552"/>
    <w:rsid w:val="005F505F"/>
    <w:rsid w:val="00605BC1"/>
    <w:rsid w:val="0064068B"/>
    <w:rsid w:val="0065458B"/>
    <w:rsid w:val="00662479"/>
    <w:rsid w:val="00681796"/>
    <w:rsid w:val="00687FDA"/>
    <w:rsid w:val="006C3FDA"/>
    <w:rsid w:val="006D0017"/>
    <w:rsid w:val="006E1552"/>
    <w:rsid w:val="006E791C"/>
    <w:rsid w:val="006F4FCD"/>
    <w:rsid w:val="00726CC6"/>
    <w:rsid w:val="00727C64"/>
    <w:rsid w:val="007322E1"/>
    <w:rsid w:val="007379DA"/>
    <w:rsid w:val="00757527"/>
    <w:rsid w:val="00761015"/>
    <w:rsid w:val="0077582C"/>
    <w:rsid w:val="00777E66"/>
    <w:rsid w:val="007C12FC"/>
    <w:rsid w:val="007C3042"/>
    <w:rsid w:val="007C709C"/>
    <w:rsid w:val="007E4F95"/>
    <w:rsid w:val="0080135D"/>
    <w:rsid w:val="00823108"/>
    <w:rsid w:val="008232DE"/>
    <w:rsid w:val="008409EA"/>
    <w:rsid w:val="00853B09"/>
    <w:rsid w:val="008768D4"/>
    <w:rsid w:val="0088668A"/>
    <w:rsid w:val="008A0339"/>
    <w:rsid w:val="008A5850"/>
    <w:rsid w:val="008B03B4"/>
    <w:rsid w:val="008B0E25"/>
    <w:rsid w:val="008D2FD8"/>
    <w:rsid w:val="008E07DD"/>
    <w:rsid w:val="008F3BA5"/>
    <w:rsid w:val="008F5DC6"/>
    <w:rsid w:val="009010AD"/>
    <w:rsid w:val="009073DD"/>
    <w:rsid w:val="009221C3"/>
    <w:rsid w:val="009416EE"/>
    <w:rsid w:val="00943B0F"/>
    <w:rsid w:val="00947521"/>
    <w:rsid w:val="00975D79"/>
    <w:rsid w:val="00976052"/>
    <w:rsid w:val="009857E2"/>
    <w:rsid w:val="009904F0"/>
    <w:rsid w:val="00996D87"/>
    <w:rsid w:val="009D27DA"/>
    <w:rsid w:val="009E1917"/>
    <w:rsid w:val="009F0BD1"/>
    <w:rsid w:val="00A273CD"/>
    <w:rsid w:val="00A36F9F"/>
    <w:rsid w:val="00A4776D"/>
    <w:rsid w:val="00A47A21"/>
    <w:rsid w:val="00A603B1"/>
    <w:rsid w:val="00A61540"/>
    <w:rsid w:val="00A66DF6"/>
    <w:rsid w:val="00A84AAA"/>
    <w:rsid w:val="00A95A63"/>
    <w:rsid w:val="00AA573E"/>
    <w:rsid w:val="00AC0643"/>
    <w:rsid w:val="00AC164C"/>
    <w:rsid w:val="00B1305B"/>
    <w:rsid w:val="00B3573E"/>
    <w:rsid w:val="00B53394"/>
    <w:rsid w:val="00B54FB4"/>
    <w:rsid w:val="00B76E6F"/>
    <w:rsid w:val="00B931E4"/>
    <w:rsid w:val="00BA32D8"/>
    <w:rsid w:val="00BC5C55"/>
    <w:rsid w:val="00BF4FE0"/>
    <w:rsid w:val="00BF73E6"/>
    <w:rsid w:val="00C10D40"/>
    <w:rsid w:val="00C16208"/>
    <w:rsid w:val="00C20DAA"/>
    <w:rsid w:val="00C27B72"/>
    <w:rsid w:val="00C31E2A"/>
    <w:rsid w:val="00C4188B"/>
    <w:rsid w:val="00C429E5"/>
    <w:rsid w:val="00C44CE8"/>
    <w:rsid w:val="00C52CDC"/>
    <w:rsid w:val="00C65733"/>
    <w:rsid w:val="00C66342"/>
    <w:rsid w:val="00C75CED"/>
    <w:rsid w:val="00CA28E3"/>
    <w:rsid w:val="00CB75C6"/>
    <w:rsid w:val="00CC2FA6"/>
    <w:rsid w:val="00CC7E9E"/>
    <w:rsid w:val="00CF20F6"/>
    <w:rsid w:val="00D021A4"/>
    <w:rsid w:val="00D02D74"/>
    <w:rsid w:val="00D23525"/>
    <w:rsid w:val="00D30785"/>
    <w:rsid w:val="00D40114"/>
    <w:rsid w:val="00D602E1"/>
    <w:rsid w:val="00D712B8"/>
    <w:rsid w:val="00DA5CF5"/>
    <w:rsid w:val="00DA7BE5"/>
    <w:rsid w:val="00DC321B"/>
    <w:rsid w:val="00DE3550"/>
    <w:rsid w:val="00DF192C"/>
    <w:rsid w:val="00DF3332"/>
    <w:rsid w:val="00DF5485"/>
    <w:rsid w:val="00DF7593"/>
    <w:rsid w:val="00DF7F2B"/>
    <w:rsid w:val="00E04C88"/>
    <w:rsid w:val="00E145D9"/>
    <w:rsid w:val="00E15A80"/>
    <w:rsid w:val="00E46046"/>
    <w:rsid w:val="00E764FB"/>
    <w:rsid w:val="00E84D96"/>
    <w:rsid w:val="00EA4D9B"/>
    <w:rsid w:val="00EB4D03"/>
    <w:rsid w:val="00EF3E1E"/>
    <w:rsid w:val="00EF57C0"/>
    <w:rsid w:val="00EF5CD7"/>
    <w:rsid w:val="00F02AE6"/>
    <w:rsid w:val="00F158D1"/>
    <w:rsid w:val="00F47911"/>
    <w:rsid w:val="00F61195"/>
    <w:rsid w:val="00F67856"/>
    <w:rsid w:val="00F70AB6"/>
    <w:rsid w:val="00F71340"/>
    <w:rsid w:val="00F83F06"/>
    <w:rsid w:val="00F92C18"/>
    <w:rsid w:val="00FA285E"/>
    <w:rsid w:val="00FA59EB"/>
    <w:rsid w:val="00FB2ADD"/>
    <w:rsid w:val="00FE7D95"/>
    <w:rsid w:val="00FF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D87"/>
    <w:pPr>
      <w:tabs>
        <w:tab w:val="center" w:pos="4252"/>
        <w:tab w:val="right" w:pos="8504"/>
      </w:tabs>
      <w:snapToGrid w:val="0"/>
    </w:pPr>
  </w:style>
  <w:style w:type="character" w:customStyle="1" w:styleId="a4">
    <w:name w:val="ヘッダー (文字)"/>
    <w:basedOn w:val="a0"/>
    <w:link w:val="a3"/>
    <w:uiPriority w:val="99"/>
    <w:rsid w:val="00996D87"/>
  </w:style>
  <w:style w:type="paragraph" w:styleId="a5">
    <w:name w:val="footer"/>
    <w:basedOn w:val="a"/>
    <w:link w:val="a6"/>
    <w:uiPriority w:val="99"/>
    <w:unhideWhenUsed/>
    <w:rsid w:val="00996D87"/>
    <w:pPr>
      <w:tabs>
        <w:tab w:val="center" w:pos="4252"/>
        <w:tab w:val="right" w:pos="8504"/>
      </w:tabs>
      <w:snapToGrid w:val="0"/>
    </w:pPr>
  </w:style>
  <w:style w:type="character" w:customStyle="1" w:styleId="a6">
    <w:name w:val="フッター (文字)"/>
    <w:basedOn w:val="a0"/>
    <w:link w:val="a5"/>
    <w:uiPriority w:val="99"/>
    <w:rsid w:val="00996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D87"/>
    <w:pPr>
      <w:tabs>
        <w:tab w:val="center" w:pos="4252"/>
        <w:tab w:val="right" w:pos="8504"/>
      </w:tabs>
      <w:snapToGrid w:val="0"/>
    </w:pPr>
  </w:style>
  <w:style w:type="character" w:customStyle="1" w:styleId="a4">
    <w:name w:val="ヘッダー (文字)"/>
    <w:basedOn w:val="a0"/>
    <w:link w:val="a3"/>
    <w:uiPriority w:val="99"/>
    <w:rsid w:val="00996D87"/>
  </w:style>
  <w:style w:type="paragraph" w:styleId="a5">
    <w:name w:val="footer"/>
    <w:basedOn w:val="a"/>
    <w:link w:val="a6"/>
    <w:uiPriority w:val="99"/>
    <w:unhideWhenUsed/>
    <w:rsid w:val="00996D87"/>
    <w:pPr>
      <w:tabs>
        <w:tab w:val="center" w:pos="4252"/>
        <w:tab w:val="right" w:pos="8504"/>
      </w:tabs>
      <w:snapToGrid w:val="0"/>
    </w:pPr>
  </w:style>
  <w:style w:type="character" w:customStyle="1" w:styleId="a6">
    <w:name w:val="フッター (文字)"/>
    <w:basedOn w:val="a0"/>
    <w:link w:val="a5"/>
    <w:uiPriority w:val="99"/>
    <w:rsid w:val="0099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BE11-99D1-4FE2-B8FA-B31B4907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南砺市</dc:creator>
  <cp:lastModifiedBy>南砺市</cp:lastModifiedBy>
  <cp:revision>8</cp:revision>
  <cp:lastPrinted>2015-05-22T04:28:00Z</cp:lastPrinted>
  <dcterms:created xsi:type="dcterms:W3CDTF">2015-08-07T08:15:00Z</dcterms:created>
  <dcterms:modified xsi:type="dcterms:W3CDTF">2015-08-11T06:02:00Z</dcterms:modified>
</cp:coreProperties>
</file>